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B881E" w14:textId="2FDD2CD2" w:rsidR="002D6E72" w:rsidRDefault="00F4367F" w:rsidP="00F4367F">
      <w:pPr>
        <w:pStyle w:val="Ttulo1"/>
        <w:jc w:val="center"/>
        <w:rPr>
          <w:b/>
          <w:bCs/>
          <w:color w:val="auto"/>
          <w:sz w:val="40"/>
          <w:szCs w:val="40"/>
        </w:rPr>
      </w:pPr>
      <w:r w:rsidRPr="00F4367F">
        <w:rPr>
          <w:b/>
          <w:bCs/>
          <w:color w:val="auto"/>
          <w:sz w:val="40"/>
          <w:szCs w:val="40"/>
        </w:rPr>
        <w:t>Fogón de Hoerde</w:t>
      </w:r>
    </w:p>
    <w:p w14:paraId="744F33F0" w14:textId="77777777" w:rsidR="0083137A" w:rsidRDefault="00B469E1" w:rsidP="00B469E1">
      <w:pPr>
        <w:rPr>
          <w:b/>
          <w:bCs/>
        </w:rPr>
      </w:pPr>
      <w:r w:rsidRPr="0083137A">
        <w:rPr>
          <w:b/>
          <w:bCs/>
        </w:rPr>
        <w:t xml:space="preserve">      </w:t>
      </w:r>
    </w:p>
    <w:p w14:paraId="4A73A764" w14:textId="5B08F319" w:rsidR="00F4367F" w:rsidRPr="0083137A" w:rsidRDefault="00B469E1" w:rsidP="0083137A">
      <w:pPr>
        <w:rPr>
          <w:b/>
          <w:bCs/>
        </w:rPr>
      </w:pPr>
      <w:r w:rsidRPr="0083137A">
        <w:rPr>
          <w:b/>
          <w:bCs/>
        </w:rPr>
        <w:t xml:space="preserve"> 10 y 11 de agosto de 2024 </w:t>
      </w:r>
      <w:r w:rsidR="0083137A" w:rsidRPr="0083137A">
        <w:rPr>
          <w:b/>
          <w:bCs/>
        </w:rPr>
        <w:t>Grand Hotel Santa Teresita</w:t>
      </w:r>
      <w:r w:rsidR="0083137A">
        <w:rPr>
          <w:b/>
          <w:bCs/>
        </w:rPr>
        <w:t xml:space="preserve">, Mar del Plata </w:t>
      </w:r>
    </w:p>
    <w:p w14:paraId="1C2F63BE" w14:textId="0162DDAD" w:rsidR="00F4367F" w:rsidRDefault="00F4367F" w:rsidP="0083137A">
      <w:pPr>
        <w:pStyle w:val="Ttulo3"/>
        <w:jc w:val="center"/>
        <w:rPr>
          <w:color w:val="auto"/>
          <w:u w:val="single"/>
        </w:rPr>
      </w:pPr>
      <w:r w:rsidRPr="00F4367F">
        <w:rPr>
          <w:color w:val="auto"/>
          <w:u w:val="single"/>
        </w:rPr>
        <w:t>Primer encuentro presencial</w:t>
      </w:r>
      <w:r>
        <w:rPr>
          <w:color w:val="auto"/>
          <w:u w:val="single"/>
        </w:rPr>
        <w:t>:</w:t>
      </w:r>
      <w:r w:rsidRPr="00F4367F">
        <w:rPr>
          <w:color w:val="auto"/>
          <w:u w:val="single"/>
        </w:rPr>
        <w:t xml:space="preserve"> Región de la Liberación, la Trinidad y Presencia del Padre</w:t>
      </w:r>
    </w:p>
    <w:p w14:paraId="66D626D0" w14:textId="409BF558" w:rsidR="004F227A" w:rsidRDefault="004F227A" w:rsidP="004F227A"/>
    <w:p w14:paraId="3A200D82" w14:textId="42DEE1F7" w:rsidR="004F227A" w:rsidRDefault="007E253B" w:rsidP="0083137A">
      <w:pPr>
        <w:pStyle w:val="Prrafodelista"/>
        <w:numPr>
          <w:ilvl w:val="0"/>
          <w:numId w:val="1"/>
        </w:numPr>
      </w:pPr>
      <w:r>
        <w:t xml:space="preserve">Compartir lo vivido a través de líneas en un encuentro donde cada participante se </w:t>
      </w:r>
      <w:r w:rsidR="00DF44BC">
        <w:t>sintió “protagonista</w:t>
      </w:r>
      <w:r>
        <w:t xml:space="preserve">” es una verdadera odisea, solo se puede aspirar a que surja desde un camino conductor, a través de </w:t>
      </w:r>
      <w:r w:rsidR="00D34053">
        <w:t xml:space="preserve">las virtudes </w:t>
      </w:r>
      <w:r w:rsidR="00B469E1">
        <w:t>teologales</w:t>
      </w:r>
      <w:r w:rsidR="00D34053">
        <w:t xml:space="preserve">, de </w:t>
      </w:r>
      <w:r>
        <w:t>la Fe, de la Esperanza y de la Caridad, traducido en base a tres acciones, confianza</w:t>
      </w:r>
      <w:r w:rsidR="00D34053">
        <w:t>, optimismo y paciencia.</w:t>
      </w:r>
    </w:p>
    <w:p w14:paraId="17CD2E28" w14:textId="49DD6499" w:rsidR="00D93631" w:rsidRDefault="00D93631" w:rsidP="00D93631">
      <w:r>
        <w:t xml:space="preserve">Algunos el viernes, otros el sábado, allí se encontraban, este grupo de gente conformada por tres Regiones, de la Liberación del Padre, de la Trinidad </w:t>
      </w:r>
      <w:r w:rsidR="00DF44BC">
        <w:t>y Presencia</w:t>
      </w:r>
      <w:r>
        <w:t xml:space="preserve"> del </w:t>
      </w:r>
      <w:r w:rsidR="00776FBF">
        <w:t>Padre, para</w:t>
      </w:r>
      <w:r>
        <w:t xml:space="preserve"> compartir junto a los Jefes Nacionales, a los </w:t>
      </w:r>
      <w:r w:rsidR="00ED0EC7">
        <w:t>consejeros</w:t>
      </w:r>
      <w:r>
        <w:t xml:space="preserve"> y asesora, el tan anhelado 3 encuentro, el primero presencial.</w:t>
      </w:r>
    </w:p>
    <w:p w14:paraId="35707FD6" w14:textId="77777777" w:rsidR="00D93631" w:rsidRDefault="00D93631" w:rsidP="00D93631">
      <w:r>
        <w:t>Este equipo que, recibe la propuesta del mismo Concejo Nacional, que desde 2017 viene trabajando para alcanzar una “conducción compartida”, está integrado por jefes de los grupos de cada Comunidad oficial que conforman las Regiones nombradas anteriormente.</w:t>
      </w:r>
    </w:p>
    <w:p w14:paraId="37E4FD46" w14:textId="5888CA6D" w:rsidR="00D93631" w:rsidRDefault="00D93631" w:rsidP="00D93631">
      <w:r>
        <w:t xml:space="preserve">Iniciamos con una oración, </w:t>
      </w:r>
      <w:r>
        <w:rPr>
          <w:b/>
        </w:rPr>
        <w:t>in</w:t>
      </w:r>
      <w:r w:rsidR="00E265FD">
        <w:rPr>
          <w:b/>
        </w:rPr>
        <w:t>vitados por Juan y Graciela Klobov</w:t>
      </w:r>
      <w:r>
        <w:rPr>
          <w:b/>
        </w:rPr>
        <w:t>s</w:t>
      </w:r>
      <w:r>
        <w:t xml:space="preserve"> a que como jefes nos sintiéramos libres y realizáramos el aporte de la misma quien quisiera, eso ya nos ubicó en la impronta que tendría la convocatoria, compartiendo cada uno sus dones. </w:t>
      </w:r>
    </w:p>
    <w:p w14:paraId="66D539AC" w14:textId="77777777" w:rsidR="00D93631" w:rsidRDefault="00D93631" w:rsidP="00D93631">
      <w:r>
        <w:t xml:space="preserve">Ellos mismos nos traen las referencias históricas, de cómo nació el nombre del encuentro “Fogón de Hoerde”, pues sería el lugar para tomar energía y el primer objetivo llevar este fuego, poner los servicios y los dones a toda la Federación, conscientes que su propia vida nace acá, el “Fuego no se apaga” </w:t>
      </w:r>
    </w:p>
    <w:p w14:paraId="1D12741F" w14:textId="70222FE5" w:rsidR="00D93631" w:rsidRDefault="00D93631" w:rsidP="00D93631">
      <w:r>
        <w:t xml:space="preserve">Y llega el juego, la presentación dinámica de imágenes que nos invita a identificarnos con </w:t>
      </w:r>
      <w:r w:rsidR="00DF44BC">
        <w:t>distintos héroes</w:t>
      </w:r>
      <w:r>
        <w:t xml:space="preserve"> siempre teniendo presente que </w:t>
      </w:r>
      <w:r w:rsidR="00776FBF">
        <w:t>los súper poderes nos lo da</w:t>
      </w:r>
      <w:r>
        <w:t xml:space="preserve"> la Mater…</w:t>
      </w:r>
    </w:p>
    <w:p w14:paraId="67FD8DAB" w14:textId="48246014" w:rsidR="00D93631" w:rsidRDefault="00D93631" w:rsidP="00D93631">
      <w:pPr>
        <w:jc w:val="center"/>
      </w:pPr>
      <w:r>
        <w:rPr>
          <w:noProof/>
          <w:lang w:eastAsia="es-AR"/>
        </w:rPr>
        <w:drawing>
          <wp:inline distT="0" distB="0" distL="0" distR="0" wp14:anchorId="5CE650D1" wp14:editId="0D13B571">
            <wp:extent cx="1584960" cy="210947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960" cy="2109470"/>
                    </a:xfrm>
                    <a:prstGeom prst="rect">
                      <a:avLst/>
                    </a:prstGeom>
                    <a:noFill/>
                  </pic:spPr>
                </pic:pic>
              </a:graphicData>
            </a:graphic>
          </wp:inline>
        </w:drawing>
      </w:r>
      <w:r>
        <w:t>¡Ella nos da los poderes porque somos sus instrumentos!</w:t>
      </w:r>
    </w:p>
    <w:p w14:paraId="0530D31C" w14:textId="77777777" w:rsidR="00D93631" w:rsidRDefault="00D93631" w:rsidP="00D93631">
      <w:pPr>
        <w:rPr>
          <w:b/>
        </w:rPr>
      </w:pPr>
      <w:r>
        <w:rPr>
          <w:b/>
        </w:rPr>
        <w:t xml:space="preserve">El turno de Mario y Marines Martínez: </w:t>
      </w:r>
    </w:p>
    <w:p w14:paraId="3D1F818F" w14:textId="77777777" w:rsidR="00D93631" w:rsidRDefault="00D93631" w:rsidP="00D93631">
      <w:r>
        <w:lastRenderedPageBreak/>
        <w:t>Heroísmo, término amigable a nosotros, conocemos la historia de aquellos primeros congregantes, Héroes de Schoenstatt</w:t>
      </w:r>
    </w:p>
    <w:p w14:paraId="7CBA211D" w14:textId="77777777" w:rsidR="00D93631" w:rsidRDefault="00D93631" w:rsidP="00D93631">
      <w:r>
        <w:t>“Madre, regálanos el espíritu de magnanimidad, libertad y conquista de Hoerde”</w:t>
      </w:r>
    </w:p>
    <w:p w14:paraId="0B955165" w14:textId="23F89207" w:rsidR="00D93631" w:rsidRDefault="00D93631" w:rsidP="00D93631">
      <w:r>
        <w:t>Somos los Santos de la Puerta de al Lado, ¿solos? No</w:t>
      </w:r>
      <w:r w:rsidR="00F51346">
        <w:t>,</w:t>
      </w:r>
      <w:r>
        <w:t xml:space="preserve"> “podemos por Ella y Juntos”</w:t>
      </w:r>
    </w:p>
    <w:p w14:paraId="7A604CE8" w14:textId="77777777" w:rsidR="00D93631" w:rsidRDefault="00D93631" w:rsidP="00D93631">
      <w:r>
        <w:t xml:space="preserve">_ Doble membralidad: </w:t>
      </w:r>
    </w:p>
    <w:p w14:paraId="5B73497B" w14:textId="77777777" w:rsidR="00D93631" w:rsidRDefault="00D93631" w:rsidP="00D93631">
      <w:r>
        <w:t>Federación tiene exigencias, comunidad, compromiso, apostolado universal, renovación y transformación del mundo, cultivo del espíritu, en los cursos se vive, nuestra pregunta es ¿pasa en los grupos, lo vivimos en la comunidad oficial?</w:t>
      </w:r>
    </w:p>
    <w:p w14:paraId="70D6CE6B" w14:textId="15089EEC" w:rsidR="00D93631" w:rsidRDefault="00D93631" w:rsidP="00D93631">
      <w:r>
        <w:t xml:space="preserve">La fuerza nos la da la “Pertenencia territorial” coordenada en tiempo y en espacio, desde aquí nos planteamos: ¿Qué nos pide hoy a esta comunidad Dios, a los federados de esta Región, en este tiempo? ¿Qué estamos viviendo? ¿Qué nos demanda la vida hoy? </w:t>
      </w:r>
      <w:r w:rsidR="000D5ECE">
        <w:t>¿</w:t>
      </w:r>
      <w:r>
        <w:t xml:space="preserve">Hacia dónde vamos? </w:t>
      </w:r>
    </w:p>
    <w:p w14:paraId="7BB9DDCC" w14:textId="77777777" w:rsidR="00D93631" w:rsidRDefault="00D93631" w:rsidP="00D93631">
      <w:r>
        <w:t xml:space="preserve">La respuesta está en el hoy, por donde va la vida de esta Región. Patronales, construcción de Santuario, formación de nuevos cursos, distancia, iglesia, acción social, etc. </w:t>
      </w:r>
    </w:p>
    <w:p w14:paraId="247ECFED" w14:textId="77777777" w:rsidR="00D93631" w:rsidRDefault="00D93631" w:rsidP="00D93631">
      <w:r>
        <w:t xml:space="preserve">Lo planteado, nos lleva a fijarnos objetivos, prioridades, acciones, que den sentido a la vida, porque la fuerza de la Comunidad es la proyección apostólica. </w:t>
      </w:r>
    </w:p>
    <w:p w14:paraId="2FFB7178" w14:textId="77777777" w:rsidR="00D93631" w:rsidRDefault="00D93631" w:rsidP="00D93631">
      <w:r>
        <w:t xml:space="preserve">Tenemos en claro que nos ilumina este camino a seguir en la  C.O. de mi Región, en esta respuesta nos alineamos en un horizonte, sobre que nos pide Dios, hallamos la Providencia. </w:t>
      </w:r>
    </w:p>
    <w:p w14:paraId="5C3CCF2D" w14:textId="77777777" w:rsidR="00D93631" w:rsidRDefault="00D93631" w:rsidP="00D93631">
      <w:r>
        <w:t xml:space="preserve">Tenemos en cuenta: </w:t>
      </w:r>
    </w:p>
    <w:p w14:paraId="23E4CF3C" w14:textId="06C57C75" w:rsidR="00D93631" w:rsidRDefault="00D93631" w:rsidP="00D93631">
      <w:pPr>
        <w:numPr>
          <w:ilvl w:val="0"/>
          <w:numId w:val="4"/>
        </w:numPr>
        <w:pBdr>
          <w:top w:val="nil"/>
          <w:left w:val="nil"/>
          <w:bottom w:val="nil"/>
          <w:right w:val="nil"/>
          <w:between w:val="nil"/>
        </w:pBdr>
        <w:spacing w:after="0"/>
        <w:rPr>
          <w:color w:val="000000"/>
        </w:rPr>
      </w:pPr>
      <w:r>
        <w:rPr>
          <w:rFonts w:ascii="Calibri" w:eastAsia="Calibri" w:hAnsi="Calibri" w:cs="Calibri"/>
          <w:color w:val="000000"/>
        </w:rPr>
        <w:t>La comunidad oficial es la Región, no es la reunión de grupo</w:t>
      </w:r>
      <w:r w:rsidR="000D5ECE">
        <w:rPr>
          <w:rFonts w:ascii="Calibri" w:eastAsia="Calibri" w:hAnsi="Calibri" w:cs="Calibri"/>
          <w:color w:val="000000"/>
        </w:rPr>
        <w:t>.</w:t>
      </w:r>
    </w:p>
    <w:p w14:paraId="1BEEFB21" w14:textId="7D845F60" w:rsidR="00D93631" w:rsidRDefault="00D93631" w:rsidP="00D93631">
      <w:pPr>
        <w:numPr>
          <w:ilvl w:val="0"/>
          <w:numId w:val="4"/>
        </w:numPr>
        <w:pBdr>
          <w:top w:val="nil"/>
          <w:left w:val="nil"/>
          <w:bottom w:val="nil"/>
          <w:right w:val="nil"/>
          <w:between w:val="nil"/>
        </w:pBdr>
        <w:spacing w:after="0"/>
        <w:rPr>
          <w:color w:val="000000"/>
        </w:rPr>
      </w:pPr>
      <w:r>
        <w:rPr>
          <w:rFonts w:ascii="Calibri" w:eastAsia="Calibri" w:hAnsi="Calibri" w:cs="Calibri"/>
          <w:color w:val="000000"/>
        </w:rPr>
        <w:t>La C.O. somos los federados del lugar a discernir (nos reunimos porque nos sentimos llamados a responderle a Dios), ¿qué nos dice</w:t>
      </w:r>
      <w:r w:rsidR="004259B6">
        <w:rPr>
          <w:rFonts w:ascii="Calibri" w:eastAsia="Calibri" w:hAnsi="Calibri" w:cs="Calibri"/>
          <w:color w:val="000000"/>
        </w:rPr>
        <w:t>? ¿</w:t>
      </w:r>
      <w:r>
        <w:rPr>
          <w:rFonts w:ascii="Calibri" w:eastAsia="Calibri" w:hAnsi="Calibri" w:cs="Calibri"/>
          <w:color w:val="000000"/>
        </w:rPr>
        <w:t xml:space="preserve">qué nos pide hoy? El sentido de la C.O: tiene que pasar por la cabeza y el corazón. Nuestro material, es el análisis de la Vida, hoy, en nuestra Región. </w:t>
      </w:r>
    </w:p>
    <w:p w14:paraId="3A24DBA8" w14:textId="77777777" w:rsidR="00D93631" w:rsidRPr="00BF34BD" w:rsidRDefault="00D93631" w:rsidP="00D93631">
      <w:pPr>
        <w:numPr>
          <w:ilvl w:val="0"/>
          <w:numId w:val="4"/>
        </w:numPr>
        <w:pBdr>
          <w:top w:val="nil"/>
          <w:left w:val="nil"/>
          <w:bottom w:val="nil"/>
          <w:right w:val="nil"/>
          <w:between w:val="nil"/>
        </w:pBdr>
        <w:spacing w:after="0"/>
        <w:rPr>
          <w:color w:val="000000"/>
        </w:rPr>
      </w:pPr>
      <w:r>
        <w:rPr>
          <w:rFonts w:ascii="Calibri" w:eastAsia="Calibri" w:hAnsi="Calibri" w:cs="Calibri"/>
          <w:color w:val="000000"/>
        </w:rPr>
        <w:t>Experiencias:</w:t>
      </w:r>
    </w:p>
    <w:p w14:paraId="330B9E7D" w14:textId="166CF89F" w:rsidR="00D93631" w:rsidRPr="00BF34BD" w:rsidRDefault="00D93631" w:rsidP="00D93631">
      <w:pPr>
        <w:pStyle w:val="Prrafodelista"/>
        <w:numPr>
          <w:ilvl w:val="0"/>
          <w:numId w:val="5"/>
        </w:numPr>
        <w:pBdr>
          <w:top w:val="nil"/>
          <w:left w:val="nil"/>
          <w:bottom w:val="nil"/>
          <w:right w:val="nil"/>
          <w:between w:val="nil"/>
        </w:pBdr>
        <w:spacing w:after="0"/>
        <w:rPr>
          <w:color w:val="000000"/>
        </w:rPr>
      </w:pPr>
      <w:r>
        <w:rPr>
          <w:rFonts w:ascii="Calibri" w:eastAsia="Calibri" w:hAnsi="Calibri" w:cs="Calibri"/>
          <w:color w:val="000000"/>
        </w:rPr>
        <w:t>Importancia de los V</w:t>
      </w:r>
      <w:r w:rsidR="000D5ECE">
        <w:rPr>
          <w:rFonts w:ascii="Calibri" w:eastAsia="Calibri" w:hAnsi="Calibri" w:cs="Calibri"/>
          <w:color w:val="000000"/>
        </w:rPr>
        <w:t>í</w:t>
      </w:r>
      <w:r>
        <w:rPr>
          <w:rFonts w:ascii="Calibri" w:eastAsia="Calibri" w:hAnsi="Calibri" w:cs="Calibri"/>
          <w:color w:val="000000"/>
        </w:rPr>
        <w:t>nculos , de los integrantes de la C.O.</w:t>
      </w:r>
      <w:r w:rsidRPr="00BF34BD">
        <w:rPr>
          <w:rFonts w:ascii="Calibri" w:eastAsia="Calibri" w:hAnsi="Calibri" w:cs="Calibri"/>
          <w:color w:val="000000"/>
        </w:rPr>
        <w:t xml:space="preserve"> </w:t>
      </w:r>
    </w:p>
    <w:p w14:paraId="5FCBEECF" w14:textId="77777777" w:rsidR="00D93631" w:rsidRDefault="00D93631" w:rsidP="00D93631">
      <w:pPr>
        <w:numPr>
          <w:ilvl w:val="0"/>
          <w:numId w:val="5"/>
        </w:numPr>
        <w:pBdr>
          <w:top w:val="nil"/>
          <w:left w:val="nil"/>
          <w:bottom w:val="nil"/>
          <w:right w:val="nil"/>
          <w:between w:val="nil"/>
        </w:pBdr>
        <w:spacing w:after="0"/>
        <w:rPr>
          <w:color w:val="000000"/>
        </w:rPr>
      </w:pPr>
      <w:r>
        <w:rPr>
          <w:rFonts w:ascii="Calibri" w:eastAsia="Calibri" w:hAnsi="Calibri" w:cs="Calibri"/>
          <w:color w:val="000000"/>
        </w:rPr>
        <w:t>Rol nuestro: los jefes guían la bandada, es decir, conduce, alienta, sostiene, alimenta, “soy el buen pastor” (tarea de servicio)</w:t>
      </w:r>
    </w:p>
    <w:p w14:paraId="2D956D64" w14:textId="77777777" w:rsidR="00D93631" w:rsidRDefault="00D93631" w:rsidP="00D93631">
      <w:pPr>
        <w:numPr>
          <w:ilvl w:val="0"/>
          <w:numId w:val="5"/>
        </w:numPr>
        <w:pBdr>
          <w:top w:val="nil"/>
          <w:left w:val="nil"/>
          <w:bottom w:val="nil"/>
          <w:right w:val="nil"/>
          <w:between w:val="nil"/>
        </w:pBdr>
        <w:spacing w:after="0"/>
        <w:rPr>
          <w:color w:val="000000"/>
        </w:rPr>
      </w:pPr>
      <w:r>
        <w:rPr>
          <w:rFonts w:ascii="Calibri" w:eastAsia="Calibri" w:hAnsi="Calibri" w:cs="Calibri"/>
          <w:color w:val="000000"/>
        </w:rPr>
        <w:t xml:space="preserve">Aviso: nos brindan datos estadísticos con un plus, es la expresión de pertenencia a la Federación, estoy trabajando en la Santidad (Tesoro oculto a explorar) </w:t>
      </w:r>
    </w:p>
    <w:p w14:paraId="58926846" w14:textId="77777777" w:rsidR="00D93631" w:rsidRDefault="00D93631" w:rsidP="00D93631">
      <w:pPr>
        <w:numPr>
          <w:ilvl w:val="0"/>
          <w:numId w:val="5"/>
        </w:numPr>
        <w:pBdr>
          <w:top w:val="nil"/>
          <w:left w:val="nil"/>
          <w:bottom w:val="nil"/>
          <w:right w:val="nil"/>
          <w:between w:val="nil"/>
        </w:pBdr>
        <w:spacing w:after="0"/>
        <w:rPr>
          <w:color w:val="000000"/>
        </w:rPr>
      </w:pPr>
      <w:r>
        <w:rPr>
          <w:rFonts w:ascii="Calibri" w:eastAsia="Calibri" w:hAnsi="Calibri" w:cs="Calibri"/>
          <w:color w:val="000000"/>
        </w:rPr>
        <w:t xml:space="preserve">En cada grupo se comparten experiencias: desconexión de algunos miembros, continuidad de acción, tema ayuda a juntarse, distancia, temática de acompañamiento espiritual, verdadero valor de los vínculos, sentirnos como amigos, intercambio. Afectividad. Solemnidad y religiosidad en un Santuario, grupos que funcionan, grupos que no. </w:t>
      </w:r>
    </w:p>
    <w:p w14:paraId="03B72232" w14:textId="7C3C3F9C" w:rsidR="00D93631" w:rsidRDefault="00D93631" w:rsidP="00D93631">
      <w:pPr>
        <w:numPr>
          <w:ilvl w:val="0"/>
          <w:numId w:val="5"/>
        </w:numPr>
        <w:pBdr>
          <w:top w:val="nil"/>
          <w:left w:val="nil"/>
          <w:bottom w:val="nil"/>
          <w:right w:val="nil"/>
          <w:between w:val="nil"/>
        </w:pBdr>
        <w:spacing w:after="0"/>
        <w:rPr>
          <w:color w:val="000000"/>
        </w:rPr>
      </w:pPr>
      <w:r>
        <w:rPr>
          <w:rFonts w:ascii="Calibri" w:eastAsia="Calibri" w:hAnsi="Calibri" w:cs="Calibri"/>
          <w:color w:val="000000"/>
        </w:rPr>
        <w:t>S</w:t>
      </w:r>
      <w:r w:rsidR="000D5ECE">
        <w:rPr>
          <w:rFonts w:ascii="Calibri" w:eastAsia="Calibri" w:hAnsi="Calibri" w:cs="Calibri"/>
          <w:color w:val="000000"/>
        </w:rPr>
        <w:t>í</w:t>
      </w:r>
      <w:r>
        <w:rPr>
          <w:rFonts w:ascii="Calibri" w:eastAsia="Calibri" w:hAnsi="Calibri" w:cs="Calibri"/>
          <w:color w:val="000000"/>
        </w:rPr>
        <w:t xml:space="preserve"> la Comunidad oficial vive, la Federación familiar vive</w:t>
      </w:r>
    </w:p>
    <w:p w14:paraId="23A786B2" w14:textId="77777777" w:rsidR="00D93631" w:rsidRDefault="00D93631" w:rsidP="00D93631">
      <w:pPr>
        <w:numPr>
          <w:ilvl w:val="0"/>
          <w:numId w:val="5"/>
        </w:numPr>
        <w:pBdr>
          <w:top w:val="nil"/>
          <w:left w:val="nil"/>
          <w:bottom w:val="nil"/>
          <w:right w:val="nil"/>
          <w:between w:val="nil"/>
        </w:pBdr>
        <w:spacing w:after="0"/>
        <w:rPr>
          <w:color w:val="000000"/>
        </w:rPr>
      </w:pPr>
      <w:r>
        <w:rPr>
          <w:rFonts w:ascii="Calibri" w:eastAsia="Calibri" w:hAnsi="Calibri" w:cs="Calibri"/>
          <w:color w:val="000000"/>
        </w:rPr>
        <w:t>Vinculación impuesta, como positivo</w:t>
      </w:r>
    </w:p>
    <w:p w14:paraId="6CE72CC8" w14:textId="77777777" w:rsidR="00D93631" w:rsidRDefault="00D93631" w:rsidP="00D93631">
      <w:pPr>
        <w:numPr>
          <w:ilvl w:val="0"/>
          <w:numId w:val="5"/>
        </w:numPr>
        <w:pBdr>
          <w:top w:val="nil"/>
          <w:left w:val="nil"/>
          <w:bottom w:val="nil"/>
          <w:right w:val="nil"/>
          <w:between w:val="nil"/>
        </w:pBdr>
        <w:spacing w:after="0"/>
        <w:rPr>
          <w:color w:val="000000"/>
        </w:rPr>
      </w:pPr>
      <w:r>
        <w:rPr>
          <w:rFonts w:ascii="Calibri" w:eastAsia="Calibri" w:hAnsi="Calibri" w:cs="Calibri"/>
          <w:color w:val="000000"/>
        </w:rPr>
        <w:t xml:space="preserve">La C.O. es “mi primer apostolado” </w:t>
      </w:r>
    </w:p>
    <w:p w14:paraId="7BADF7DA" w14:textId="77777777" w:rsidR="00D93631" w:rsidRDefault="00D93631" w:rsidP="00D93631">
      <w:pPr>
        <w:numPr>
          <w:ilvl w:val="0"/>
          <w:numId w:val="5"/>
        </w:numPr>
        <w:pBdr>
          <w:top w:val="nil"/>
          <w:left w:val="nil"/>
          <w:bottom w:val="nil"/>
          <w:right w:val="nil"/>
          <w:between w:val="nil"/>
        </w:pBdr>
        <w:spacing w:after="0"/>
        <w:rPr>
          <w:color w:val="000000"/>
        </w:rPr>
      </w:pPr>
      <w:r>
        <w:rPr>
          <w:rFonts w:ascii="Calibri" w:eastAsia="Calibri" w:hAnsi="Calibri" w:cs="Calibri"/>
          <w:color w:val="000000"/>
        </w:rPr>
        <w:t>Tener en cuenta la diversidad para llevar Clarificación de por qué las comunidades Oficiales.</w:t>
      </w:r>
    </w:p>
    <w:p w14:paraId="5C0A687F" w14:textId="125C67BB" w:rsidR="00D93631" w:rsidRDefault="00D93631" w:rsidP="00D93631">
      <w:pPr>
        <w:numPr>
          <w:ilvl w:val="0"/>
          <w:numId w:val="5"/>
        </w:numPr>
        <w:pBdr>
          <w:top w:val="nil"/>
          <w:left w:val="nil"/>
          <w:bottom w:val="nil"/>
          <w:right w:val="nil"/>
          <w:between w:val="nil"/>
        </w:pBdr>
        <w:spacing w:after="0"/>
        <w:rPr>
          <w:color w:val="000000"/>
        </w:rPr>
      </w:pPr>
      <w:r>
        <w:rPr>
          <w:rFonts w:ascii="Calibri" w:eastAsia="Calibri" w:hAnsi="Calibri" w:cs="Calibri"/>
          <w:color w:val="000000"/>
        </w:rPr>
        <w:t xml:space="preserve">Tiene sentido la reunión de la C.O., cómo surge la </w:t>
      </w:r>
      <w:r w:rsidR="00605C6E">
        <w:rPr>
          <w:rFonts w:ascii="Calibri" w:eastAsia="Calibri" w:hAnsi="Calibri" w:cs="Calibri"/>
          <w:color w:val="000000"/>
        </w:rPr>
        <w:t>misma, la</w:t>
      </w:r>
      <w:r>
        <w:rPr>
          <w:rFonts w:ascii="Calibri" w:eastAsia="Calibri" w:hAnsi="Calibri" w:cs="Calibri"/>
          <w:color w:val="000000"/>
        </w:rPr>
        <w:t xml:space="preserve"> pertenencia a los </w:t>
      </w:r>
      <w:r w:rsidR="00605C6E">
        <w:rPr>
          <w:rFonts w:ascii="Calibri" w:eastAsia="Calibri" w:hAnsi="Calibri" w:cs="Calibri"/>
          <w:color w:val="000000"/>
        </w:rPr>
        <w:t>cursos,</w:t>
      </w:r>
      <w:r>
        <w:rPr>
          <w:rFonts w:ascii="Calibri" w:eastAsia="Calibri" w:hAnsi="Calibri" w:cs="Calibri"/>
          <w:color w:val="000000"/>
        </w:rPr>
        <w:t xml:space="preserve"> qué nos llevamos:</w:t>
      </w:r>
    </w:p>
    <w:p w14:paraId="1657A52F" w14:textId="77777777" w:rsidR="00D93631" w:rsidRDefault="00D93631" w:rsidP="00D93631">
      <w:pPr>
        <w:pBdr>
          <w:top w:val="nil"/>
          <w:left w:val="nil"/>
          <w:bottom w:val="nil"/>
          <w:right w:val="nil"/>
          <w:between w:val="nil"/>
        </w:pBdr>
        <w:spacing w:after="0"/>
        <w:ind w:left="720"/>
        <w:rPr>
          <w:color w:val="000000"/>
        </w:rPr>
      </w:pPr>
    </w:p>
    <w:p w14:paraId="3B68B5C5" w14:textId="77777777" w:rsidR="00D93631" w:rsidRDefault="00D93631" w:rsidP="00D93631">
      <w:pPr>
        <w:pBdr>
          <w:top w:val="nil"/>
          <w:left w:val="nil"/>
          <w:bottom w:val="nil"/>
          <w:right w:val="nil"/>
          <w:between w:val="nil"/>
        </w:pBdr>
        <w:spacing w:after="0"/>
        <w:ind w:left="720"/>
        <w:rPr>
          <w:color w:val="000000"/>
        </w:rPr>
      </w:pPr>
      <w:r>
        <w:rPr>
          <w:rFonts w:ascii="Calibri" w:eastAsia="Calibri" w:hAnsi="Calibri" w:cs="Calibri"/>
          <w:color w:val="000000"/>
        </w:rPr>
        <w:t>1º Forma sobre la vida, estructura sobre la vida, allí se inicia la Etapa de la crisis del Sentido:</w:t>
      </w:r>
    </w:p>
    <w:p w14:paraId="3B121B29" w14:textId="77777777" w:rsidR="00D93631" w:rsidRDefault="00D93631" w:rsidP="00D93631">
      <w:pPr>
        <w:pBdr>
          <w:top w:val="nil"/>
          <w:left w:val="nil"/>
          <w:bottom w:val="nil"/>
          <w:right w:val="nil"/>
          <w:between w:val="nil"/>
        </w:pBdr>
        <w:spacing w:after="0"/>
        <w:ind w:left="720"/>
        <w:rPr>
          <w:color w:val="000000"/>
        </w:rPr>
      </w:pPr>
      <w:r>
        <w:rPr>
          <w:rFonts w:ascii="Calibri" w:eastAsia="Calibri" w:hAnsi="Calibri" w:cs="Calibri"/>
          <w:color w:val="000000"/>
        </w:rPr>
        <w:lastRenderedPageBreak/>
        <w:t xml:space="preserve">       -Identidad, Región, pertenezco acá</w:t>
      </w:r>
    </w:p>
    <w:p w14:paraId="40A8D082" w14:textId="77777777" w:rsidR="00D93631" w:rsidRDefault="00D93631" w:rsidP="00D93631">
      <w:pPr>
        <w:pBdr>
          <w:top w:val="nil"/>
          <w:left w:val="nil"/>
          <w:bottom w:val="nil"/>
          <w:right w:val="nil"/>
          <w:between w:val="nil"/>
        </w:pBdr>
        <w:spacing w:after="0"/>
        <w:ind w:left="720"/>
        <w:rPr>
          <w:color w:val="000000"/>
        </w:rPr>
      </w:pPr>
      <w:r>
        <w:rPr>
          <w:rFonts w:ascii="Calibri" w:eastAsia="Calibri" w:hAnsi="Calibri" w:cs="Calibri"/>
          <w:color w:val="000000"/>
        </w:rPr>
        <w:t xml:space="preserve"> 2º - un horizonte hacia dónde (hablando del encuentro, no son conceptos logrados)</w:t>
      </w:r>
    </w:p>
    <w:p w14:paraId="2753D22F" w14:textId="77777777" w:rsidR="00D93631" w:rsidRDefault="00D93631" w:rsidP="00D93631">
      <w:pPr>
        <w:pBdr>
          <w:top w:val="nil"/>
          <w:left w:val="nil"/>
          <w:bottom w:val="nil"/>
          <w:right w:val="nil"/>
          <w:between w:val="nil"/>
        </w:pBdr>
        <w:spacing w:after="0"/>
        <w:ind w:left="720"/>
        <w:rPr>
          <w:color w:val="000000"/>
        </w:rPr>
      </w:pPr>
      <w:r>
        <w:rPr>
          <w:rFonts w:ascii="Calibri" w:eastAsia="Calibri" w:hAnsi="Calibri" w:cs="Calibri"/>
          <w:color w:val="000000"/>
        </w:rPr>
        <w:t xml:space="preserve">  3º diversidad de cada región, nos lleva a la “Unidad” de cada Región, es decir, que a través de la forma existe una vida.</w:t>
      </w:r>
    </w:p>
    <w:p w14:paraId="55B32F70" w14:textId="77777777" w:rsidR="00D93631" w:rsidRDefault="00D93631" w:rsidP="00D93631">
      <w:pPr>
        <w:pBdr>
          <w:top w:val="nil"/>
          <w:left w:val="nil"/>
          <w:bottom w:val="nil"/>
          <w:right w:val="nil"/>
          <w:between w:val="nil"/>
        </w:pBdr>
        <w:spacing w:after="0"/>
        <w:ind w:left="720"/>
        <w:rPr>
          <w:color w:val="000000"/>
        </w:rPr>
      </w:pPr>
    </w:p>
    <w:p w14:paraId="562FB7C6" w14:textId="63A961AE" w:rsidR="00D93631" w:rsidRDefault="009B2108" w:rsidP="009B2108">
      <w:pPr>
        <w:pBdr>
          <w:top w:val="nil"/>
          <w:left w:val="nil"/>
          <w:bottom w:val="nil"/>
          <w:right w:val="nil"/>
          <w:between w:val="nil"/>
        </w:pBdr>
        <w:spacing w:after="0"/>
        <w:ind w:left="720"/>
        <w:rPr>
          <w:color w:val="000000"/>
        </w:rPr>
      </w:pPr>
      <w:r>
        <w:rPr>
          <w:rFonts w:ascii="Calibri" w:eastAsia="Calibri" w:hAnsi="Calibri" w:cs="Calibri"/>
          <w:color w:val="000000"/>
        </w:rPr>
        <w:t xml:space="preserve">4° </w:t>
      </w:r>
      <w:r w:rsidR="00D93631">
        <w:rPr>
          <w:rFonts w:ascii="Calibri" w:eastAsia="Calibri" w:hAnsi="Calibri" w:cs="Calibri"/>
          <w:color w:val="000000"/>
        </w:rPr>
        <w:t xml:space="preserve">Cultivo de la Vida Espiritual: </w:t>
      </w:r>
    </w:p>
    <w:p w14:paraId="7FAA09D5" w14:textId="77777777" w:rsidR="00D93631" w:rsidRDefault="00D93631" w:rsidP="00D93631">
      <w:pPr>
        <w:pBdr>
          <w:top w:val="nil"/>
          <w:left w:val="nil"/>
          <w:bottom w:val="nil"/>
          <w:right w:val="nil"/>
          <w:between w:val="nil"/>
        </w:pBdr>
        <w:spacing w:after="0"/>
        <w:ind w:left="720"/>
        <w:rPr>
          <w:color w:val="000000"/>
        </w:rPr>
      </w:pPr>
    </w:p>
    <w:p w14:paraId="39482797" w14:textId="77777777" w:rsidR="00D93631" w:rsidRDefault="00D93631" w:rsidP="00D93631">
      <w:pPr>
        <w:pBdr>
          <w:top w:val="nil"/>
          <w:left w:val="nil"/>
          <w:bottom w:val="nil"/>
          <w:right w:val="nil"/>
          <w:between w:val="nil"/>
        </w:pBdr>
        <w:spacing w:after="0"/>
        <w:ind w:left="720"/>
        <w:rPr>
          <w:color w:val="000000"/>
        </w:rPr>
      </w:pPr>
      <w:r>
        <w:rPr>
          <w:rFonts w:ascii="Calibri" w:eastAsia="Calibri" w:hAnsi="Calibri" w:cs="Calibri"/>
          <w:color w:val="000000"/>
        </w:rPr>
        <w:t xml:space="preserve">        Si nos remitimos a la historia, el Curso es el nido, el hogar y la Región es el impulso, el apostolado, la proyección</w:t>
      </w:r>
    </w:p>
    <w:p w14:paraId="2023A566" w14:textId="77777777" w:rsidR="00D93631" w:rsidRDefault="00D93631" w:rsidP="00D93631">
      <w:pPr>
        <w:pBdr>
          <w:top w:val="nil"/>
          <w:left w:val="nil"/>
          <w:bottom w:val="nil"/>
          <w:right w:val="nil"/>
          <w:between w:val="nil"/>
        </w:pBdr>
        <w:spacing w:after="0"/>
        <w:ind w:left="720"/>
        <w:rPr>
          <w:rFonts w:ascii="Calibri" w:eastAsia="Calibri" w:hAnsi="Calibri" w:cs="Calibri"/>
          <w:color w:val="000000"/>
        </w:rPr>
      </w:pPr>
      <w:r>
        <w:rPr>
          <w:rFonts w:ascii="Calibri" w:eastAsia="Calibri" w:hAnsi="Calibri" w:cs="Calibri"/>
          <w:color w:val="000000"/>
        </w:rPr>
        <w:t xml:space="preserve">   Venimos al hoy y podemos decir que el curso es proyección y la Región es Nido </w:t>
      </w:r>
    </w:p>
    <w:p w14:paraId="128CEFDB" w14:textId="77777777" w:rsidR="00D93631" w:rsidRDefault="00D93631" w:rsidP="00D93631">
      <w:pPr>
        <w:pBdr>
          <w:top w:val="nil"/>
          <w:left w:val="nil"/>
          <w:bottom w:val="nil"/>
          <w:right w:val="nil"/>
          <w:between w:val="nil"/>
        </w:pBdr>
        <w:spacing w:after="0"/>
        <w:ind w:left="720"/>
        <w:rPr>
          <w:color w:val="000000"/>
        </w:rPr>
      </w:pPr>
      <w:r>
        <w:rPr>
          <w:color w:val="000000"/>
        </w:rPr>
        <w:t>En el Campo de Concentración de Dachau, había dos comunidades</w:t>
      </w:r>
    </w:p>
    <w:p w14:paraId="43DA6812" w14:textId="77777777" w:rsidR="00D93631" w:rsidRDefault="00D93631" w:rsidP="00D93631">
      <w:pPr>
        <w:pBdr>
          <w:top w:val="nil"/>
          <w:left w:val="nil"/>
          <w:bottom w:val="nil"/>
          <w:right w:val="nil"/>
          <w:between w:val="nil"/>
        </w:pBdr>
        <w:spacing w:after="0"/>
        <w:ind w:left="720"/>
        <w:rPr>
          <w:color w:val="000000"/>
        </w:rPr>
      </w:pPr>
      <w:r>
        <w:rPr>
          <w:color w:val="000000"/>
        </w:rPr>
        <w:t xml:space="preserve">Barraca 26 con permiso para celebrar misa, la barraca 28, comunidad de sacerdotes polacos, no podía celebrar misa. La 26 consagraba la ostia y le llevaba la comunión a la 28, una era el circulo la mano, la otra era el circulo el corazón, ambas una Unidad. </w:t>
      </w:r>
    </w:p>
    <w:p w14:paraId="2CD74744" w14:textId="3F1E0F64" w:rsidR="00D93631" w:rsidRPr="006D74CC" w:rsidRDefault="009B2108" w:rsidP="009B2108">
      <w:pPr>
        <w:pBdr>
          <w:top w:val="nil"/>
          <w:left w:val="nil"/>
          <w:bottom w:val="nil"/>
          <w:right w:val="nil"/>
          <w:between w:val="nil"/>
        </w:pBdr>
        <w:spacing w:after="0"/>
        <w:ind w:left="720"/>
        <w:rPr>
          <w:color w:val="000000"/>
        </w:rPr>
      </w:pPr>
      <w:r>
        <w:rPr>
          <w:rFonts w:ascii="Calibri" w:eastAsia="Calibri" w:hAnsi="Calibri" w:cs="Calibri"/>
          <w:color w:val="000000"/>
        </w:rPr>
        <w:t xml:space="preserve">5° </w:t>
      </w:r>
      <w:r w:rsidR="00D93631">
        <w:rPr>
          <w:rFonts w:ascii="Calibri" w:eastAsia="Calibri" w:hAnsi="Calibri" w:cs="Calibri"/>
          <w:color w:val="000000"/>
        </w:rPr>
        <w:t>Servicio, conciencia apostólica</w:t>
      </w:r>
      <w:r w:rsidR="00D93631">
        <w:rPr>
          <w:color w:val="000000"/>
        </w:rPr>
        <w:t xml:space="preserve">, </w:t>
      </w:r>
      <w:r w:rsidR="00D93631">
        <w:rPr>
          <w:rFonts w:ascii="Calibri" w:eastAsia="Calibri" w:hAnsi="Calibri" w:cs="Calibri"/>
          <w:color w:val="000000"/>
        </w:rPr>
        <w:t>Comunidad fraterna, son tres pilares, ser familia, es la vivencia de la C.O. a esto tendríamos que aspirar.</w:t>
      </w:r>
    </w:p>
    <w:p w14:paraId="59D5D58A" w14:textId="77777777" w:rsidR="00D93631" w:rsidRDefault="00D93631" w:rsidP="00D93631">
      <w:pPr>
        <w:pBdr>
          <w:top w:val="nil"/>
          <w:left w:val="nil"/>
          <w:bottom w:val="nil"/>
          <w:right w:val="nil"/>
          <w:between w:val="nil"/>
        </w:pBdr>
        <w:spacing w:after="0"/>
        <w:ind w:left="720"/>
        <w:rPr>
          <w:rFonts w:ascii="Calibri" w:eastAsia="Calibri" w:hAnsi="Calibri" w:cs="Calibri"/>
          <w:color w:val="000000"/>
        </w:rPr>
      </w:pPr>
      <w:r>
        <w:rPr>
          <w:rFonts w:ascii="Calibri" w:eastAsia="Calibri" w:hAnsi="Calibri" w:cs="Calibri"/>
          <w:color w:val="000000"/>
        </w:rPr>
        <w:t>Nos queda una pregunta: por dónde va la Vida de la Región.</w:t>
      </w:r>
    </w:p>
    <w:p w14:paraId="7B6E072A" w14:textId="77777777" w:rsidR="00D93631" w:rsidRPr="006D74CC" w:rsidRDefault="00D93631" w:rsidP="00D93631">
      <w:pPr>
        <w:pBdr>
          <w:top w:val="nil"/>
          <w:left w:val="nil"/>
          <w:bottom w:val="nil"/>
          <w:right w:val="nil"/>
          <w:between w:val="nil"/>
        </w:pBdr>
        <w:spacing w:after="0"/>
        <w:ind w:left="720"/>
        <w:rPr>
          <w:color w:val="000000"/>
        </w:rPr>
      </w:pPr>
      <w:r>
        <w:rPr>
          <w:rFonts w:ascii="Calibri" w:eastAsia="Calibri" w:hAnsi="Calibri" w:cs="Calibri"/>
          <w:color w:val="000000"/>
        </w:rPr>
        <w:t xml:space="preserve">Para cerrar, coronemos a la Mater, para que cada jefe encuentre como acompañar. </w:t>
      </w:r>
    </w:p>
    <w:p w14:paraId="4715D603" w14:textId="77777777" w:rsidR="00D93631" w:rsidRDefault="00D93631" w:rsidP="00D93631">
      <w:pPr>
        <w:ind w:left="360"/>
        <w:rPr>
          <w:b/>
        </w:rPr>
      </w:pPr>
      <w:r>
        <w:rPr>
          <w:b/>
        </w:rPr>
        <w:t xml:space="preserve">      </w:t>
      </w:r>
    </w:p>
    <w:p w14:paraId="2BBFFF64" w14:textId="77777777" w:rsidR="00D93631" w:rsidRDefault="00D93631" w:rsidP="00D93631">
      <w:pPr>
        <w:ind w:left="360"/>
        <w:rPr>
          <w:b/>
        </w:rPr>
      </w:pPr>
      <w:r>
        <w:rPr>
          <w:b/>
        </w:rPr>
        <w:t xml:space="preserve">Cierre de la reflexión: cuando nos votan nos dan la llave de su corazón, nos Consagramos a Ella… </w:t>
      </w:r>
    </w:p>
    <w:p w14:paraId="6EE52494" w14:textId="673FA667" w:rsidR="00D93631" w:rsidRPr="000B54B4" w:rsidRDefault="00D93631" w:rsidP="00D93631">
      <w:pPr>
        <w:ind w:left="360"/>
        <w:rPr>
          <w:bCs/>
        </w:rPr>
      </w:pPr>
      <w:r>
        <w:rPr>
          <w:b/>
        </w:rPr>
        <w:t>Rezamos el Rosario</w:t>
      </w:r>
      <w:r w:rsidR="000B54B4">
        <w:rPr>
          <w:b/>
        </w:rPr>
        <w:t xml:space="preserve">: </w:t>
      </w:r>
      <w:r w:rsidR="000B54B4">
        <w:rPr>
          <w:bCs/>
        </w:rPr>
        <w:t>Compartimos este momento tan especial de un rosario en la playa que nos llevó a una espiritualidad profunda.</w:t>
      </w:r>
    </w:p>
    <w:p w14:paraId="027D0DE6" w14:textId="231B7A18" w:rsidR="00DF44BC" w:rsidRDefault="00DF44BC" w:rsidP="00D93631">
      <w:pPr>
        <w:ind w:left="360"/>
        <w:rPr>
          <w:b/>
        </w:rPr>
      </w:pPr>
      <w:r>
        <w:rPr>
          <w:b/>
          <w:noProof/>
          <w:lang w:eastAsia="es-AR"/>
        </w:rPr>
        <w:drawing>
          <wp:inline distT="0" distB="0" distL="0" distR="0" wp14:anchorId="240B4133" wp14:editId="671ED8E2">
            <wp:extent cx="3247949" cy="2163247"/>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5857" cy="2215136"/>
                    </a:xfrm>
                    <a:prstGeom prst="rect">
                      <a:avLst/>
                    </a:prstGeom>
                    <a:noFill/>
                  </pic:spPr>
                </pic:pic>
              </a:graphicData>
            </a:graphic>
          </wp:inline>
        </w:drawing>
      </w:r>
    </w:p>
    <w:p w14:paraId="22B5E583" w14:textId="77777777" w:rsidR="00D93631" w:rsidRDefault="00D93631" w:rsidP="00D93631">
      <w:pPr>
        <w:ind w:left="360"/>
      </w:pPr>
      <w:r>
        <w:t>Almuerzo extendido, descanso y a continuar trabajando</w:t>
      </w:r>
    </w:p>
    <w:p w14:paraId="37329BCC" w14:textId="77777777" w:rsidR="00D93631" w:rsidRDefault="00D93631" w:rsidP="00D93631">
      <w:pPr>
        <w:ind w:left="360"/>
        <w:rPr>
          <w:b/>
        </w:rPr>
      </w:pPr>
      <w:r>
        <w:rPr>
          <w:b/>
        </w:rPr>
        <w:t>Espiritualidad Matrimonial a cargo de la hermana Pilar</w:t>
      </w:r>
    </w:p>
    <w:p w14:paraId="2B8FA658" w14:textId="77777777" w:rsidR="00D93631" w:rsidRPr="000B54B4" w:rsidRDefault="00D93631" w:rsidP="00D93631">
      <w:pPr>
        <w:pStyle w:val="Ttulo2"/>
        <w:jc w:val="center"/>
        <w:rPr>
          <w:b/>
          <w:i/>
          <w:color w:val="000000"/>
          <w:sz w:val="24"/>
          <w:szCs w:val="24"/>
        </w:rPr>
      </w:pPr>
      <w:r w:rsidRPr="000B54B4">
        <w:rPr>
          <w:b/>
          <w:i/>
          <w:color w:val="000000"/>
          <w:sz w:val="24"/>
          <w:szCs w:val="24"/>
        </w:rPr>
        <w:t>Desafíos y tesoros de la Espiritualidad matrimonial</w:t>
      </w:r>
    </w:p>
    <w:p w14:paraId="6B5CFCBB" w14:textId="2D9A69B6" w:rsidR="00D93631" w:rsidRDefault="00D93631" w:rsidP="00D93631">
      <w:r>
        <w:t xml:space="preserve">La espiritualidad matrimonial es una llamada a vivir una vida de amor y servicio mutuo, apoyados por la gracia del Sacramento del Matrimonio. Como dijo el Padre Kentenich, el matrimonio es una comunidad de </w:t>
      </w:r>
      <w:r w:rsidR="00DF44BC">
        <w:t>vida, “</w:t>
      </w:r>
      <w:r>
        <w:t>Tu, solo tú, y para siempre tú" es el lema que debe guiar nuestra relación conyugal.</w:t>
      </w:r>
    </w:p>
    <w:p w14:paraId="69589295" w14:textId="77777777" w:rsidR="00D93631" w:rsidRPr="00402A2B" w:rsidRDefault="00D93631" w:rsidP="00D93631">
      <w:pPr>
        <w:rPr>
          <w:b/>
        </w:rPr>
      </w:pPr>
      <w:r w:rsidRPr="00402A2B">
        <w:rPr>
          <w:b/>
        </w:rPr>
        <w:lastRenderedPageBreak/>
        <w:t>La Acción del Espíritu Santo</w:t>
      </w:r>
      <w:r>
        <w:rPr>
          <w:b/>
        </w:rPr>
        <w:t xml:space="preserve">: </w:t>
      </w:r>
    </w:p>
    <w:p w14:paraId="05FC59B1" w14:textId="77777777" w:rsidR="00D93631" w:rsidRDefault="00D93631" w:rsidP="00D93631">
      <w:r>
        <w:t>La espiritualidad matrimonial se nutre de la acción del Espíritu Santo en nosotros. Nuestra vida, con sus desafíos y alegrías, es el terreno en el que el Espíritu Santo obra. Nuestra respuesta a esta acción es lo que configura nuestra espiritualidad.</w:t>
      </w:r>
    </w:p>
    <w:p w14:paraId="3D097C92" w14:textId="77777777" w:rsidR="00D93631" w:rsidRPr="00402A2B" w:rsidRDefault="00D93631" w:rsidP="00D93631">
      <w:pPr>
        <w:rPr>
          <w:b/>
        </w:rPr>
      </w:pPr>
      <w:r w:rsidRPr="00402A2B">
        <w:rPr>
          <w:b/>
        </w:rPr>
        <w:t>La Espiritualidad Laical</w:t>
      </w:r>
    </w:p>
    <w:p w14:paraId="2FFCB964" w14:textId="0999629D" w:rsidR="00D93631" w:rsidRDefault="00D93631" w:rsidP="00D93631">
      <w:r>
        <w:t xml:space="preserve">La espiritualidad laical es una forma de vivir la fe que se centra en la vida cotidiana, en el estado de vida que hemos elegido. En el caso del matrimonio, se trata de vivir la fe en la relación conyugal, en la familia y en la comunidad, siempre considerando que </w:t>
      </w:r>
      <w:r w:rsidR="0096480B">
        <w:t>es Dios</w:t>
      </w:r>
      <w:r>
        <w:t xml:space="preserve"> quien no elije, quien nos regala su Gracia. </w:t>
      </w:r>
    </w:p>
    <w:p w14:paraId="0D610EB1" w14:textId="77777777" w:rsidR="00D93631" w:rsidRPr="00402A2B" w:rsidRDefault="00D93631" w:rsidP="00D93631">
      <w:pPr>
        <w:rPr>
          <w:b/>
        </w:rPr>
      </w:pPr>
      <w:r w:rsidRPr="00402A2B">
        <w:rPr>
          <w:b/>
        </w:rPr>
        <w:t>Tres Recursos para la Espiritualidad Matrimonial</w:t>
      </w:r>
    </w:p>
    <w:p w14:paraId="5F7D5C37" w14:textId="6BEA13E0" w:rsidR="00D93631" w:rsidRDefault="00D93631" w:rsidP="00D93631">
      <w:r>
        <w:t>1. El Diálogo: El diálogo es una expresión de ternura y amor en la relación conyugal. Es importante encontrar tiempo para hablar, compartir y escucharnos mutuamente, ayudarnos en la autoeducación</w:t>
      </w:r>
      <w:r w:rsidR="000B54B4">
        <w:t>.</w:t>
      </w:r>
    </w:p>
    <w:p w14:paraId="6747817F" w14:textId="77777777" w:rsidR="00D93631" w:rsidRDefault="00D93631" w:rsidP="00D93631">
      <w:r>
        <w:t>2. La Oración: La oración es una fuente de fortaleza para el matrimonio. Es importante crear un espacio de oración en el hogar, como un santuario, y participar en la Eucaristía y la adoración.</w:t>
      </w:r>
    </w:p>
    <w:p w14:paraId="3D3FC4F8" w14:textId="77777777" w:rsidR="00D93631" w:rsidRDefault="00D93631" w:rsidP="00D93631">
      <w:r>
        <w:t xml:space="preserve">3. La Autoeducación: La autoeducación es un proceso de crecimiento personal que se nutre de la experiencia y la reflexión. Es importante encontrar tiempo para reflexionar sobre nuestra vida, nuestros hábitos y nuestros propósitos. </w:t>
      </w:r>
    </w:p>
    <w:p w14:paraId="52744425" w14:textId="77777777" w:rsidR="00D93631" w:rsidRDefault="00D93631" w:rsidP="00D93631">
      <w:r>
        <w:t xml:space="preserve">Tenemos un camino recorrido: </w:t>
      </w:r>
    </w:p>
    <w:p w14:paraId="5167286A" w14:textId="77777777" w:rsidR="00D93631" w:rsidRDefault="00D93631" w:rsidP="00D93631">
      <w:pPr>
        <w:pStyle w:val="Prrafodelista"/>
        <w:numPr>
          <w:ilvl w:val="0"/>
          <w:numId w:val="5"/>
        </w:numPr>
      </w:pPr>
      <w:r>
        <w:t>Acta de pre fundación, en 1912</w:t>
      </w:r>
    </w:p>
    <w:p w14:paraId="7D8656B3" w14:textId="77777777" w:rsidR="00D93631" w:rsidRDefault="00D93631" w:rsidP="00D93631">
      <w:pPr>
        <w:pStyle w:val="Prrafodelista"/>
        <w:numPr>
          <w:ilvl w:val="0"/>
          <w:numId w:val="5"/>
        </w:numPr>
      </w:pPr>
      <w:r>
        <w:t xml:space="preserve">Comunidad de pan y techo, el matrimonio, “nuestro primer grupo de comunidad oficial. </w:t>
      </w:r>
    </w:p>
    <w:p w14:paraId="60F34E91" w14:textId="77777777" w:rsidR="000D5ECE" w:rsidRPr="000D5ECE" w:rsidRDefault="00D93631" w:rsidP="008661B6">
      <w:pPr>
        <w:pStyle w:val="Prrafodelista"/>
        <w:numPr>
          <w:ilvl w:val="0"/>
          <w:numId w:val="5"/>
        </w:numPr>
        <w:rPr>
          <w:b/>
        </w:rPr>
      </w:pPr>
      <w:r>
        <w:t>No podemos ser tibios</w:t>
      </w:r>
      <w:r w:rsidR="000D5ECE">
        <w:t>. Se impone la autoeducación</w:t>
      </w:r>
    </w:p>
    <w:p w14:paraId="4980430A" w14:textId="711A07BC" w:rsidR="00D93631" w:rsidRPr="000D5ECE" w:rsidRDefault="00D93631" w:rsidP="000D5ECE">
      <w:pPr>
        <w:rPr>
          <w:b/>
        </w:rPr>
      </w:pPr>
      <w:r w:rsidRPr="000D5ECE">
        <w:rPr>
          <w:b/>
        </w:rPr>
        <w:t>La Lucha Contra la Soberbia, la Fantasía y la Sensualidad</w:t>
      </w:r>
    </w:p>
    <w:p w14:paraId="5898BAE3" w14:textId="5816CC37" w:rsidR="00D93631" w:rsidRDefault="00D93631" w:rsidP="00D93631">
      <w:r>
        <w:t>En nuestra vida espiritual, debemos luchar contra la soberbia, la fantasía y la sensualidad. Estos tres enemigos de la espiritualidad pueden ser vencidos</w:t>
      </w:r>
      <w:r w:rsidR="000B54B4">
        <w:t>. D</w:t>
      </w:r>
      <w:r>
        <w:t>e</w:t>
      </w:r>
      <w:r w:rsidR="000B54B4">
        <w:t>bo</w:t>
      </w:r>
      <w:r>
        <w:t xml:space="preserve"> pregunt</w:t>
      </w:r>
      <w:r w:rsidR="000B54B4">
        <w:t>arme</w:t>
      </w:r>
      <w:r>
        <w:t xml:space="preserve"> en cuál punto está mi debilidad, los tres son </w:t>
      </w:r>
      <w:r w:rsidR="000B54B4">
        <w:t>“</w:t>
      </w:r>
      <w:r>
        <w:t>ocupas</w:t>
      </w:r>
      <w:r w:rsidR="000B54B4">
        <w:t>”</w:t>
      </w:r>
      <w:r>
        <w:t xml:space="preserve"> de mi alma. Mediante la humildad, la disciplina interior (alejándome de pensamientos perturbados) y exterior (entrenando mi voluntad), y la práctica de la misericordia.</w:t>
      </w:r>
    </w:p>
    <w:p w14:paraId="764671A6" w14:textId="77777777" w:rsidR="00D93631" w:rsidRDefault="00D93631" w:rsidP="00D93631">
      <w:pPr>
        <w:rPr>
          <w:b/>
        </w:rPr>
      </w:pPr>
      <w:r w:rsidRPr="0064307D">
        <w:rPr>
          <w:b/>
        </w:rPr>
        <w:t>Vivir el Presente con intensidad</w:t>
      </w:r>
    </w:p>
    <w:p w14:paraId="0782EFAF" w14:textId="4B68F9A7" w:rsidR="00D93631" w:rsidRPr="0064307D" w:rsidRDefault="00D93631" w:rsidP="00D93631">
      <w:pPr>
        <w:rPr>
          <w:rFonts w:asciiTheme="majorHAnsi" w:hAnsiTheme="majorHAnsi" w:cstheme="majorHAnsi"/>
        </w:rPr>
      </w:pPr>
      <w:r w:rsidRPr="0064307D">
        <w:rPr>
          <w:rFonts w:asciiTheme="majorHAnsi" w:hAnsiTheme="majorHAnsi" w:cstheme="majorHAnsi"/>
        </w:rPr>
        <w:t xml:space="preserve">Finalmente, es importante vivir el presente con intensidad y alegría en la vida </w:t>
      </w:r>
      <w:r w:rsidR="000B54B4">
        <w:rPr>
          <w:rFonts w:asciiTheme="majorHAnsi" w:hAnsiTheme="majorHAnsi" w:cstheme="majorHAnsi"/>
        </w:rPr>
        <w:t>matrimonial.</w:t>
      </w:r>
    </w:p>
    <w:p w14:paraId="4531C226" w14:textId="065ED4C7" w:rsidR="00D93631" w:rsidRPr="0064307D" w:rsidRDefault="00D93631" w:rsidP="00D93631">
      <w:pPr>
        <w:rPr>
          <w:rFonts w:asciiTheme="majorHAnsi" w:hAnsiTheme="majorHAnsi" w:cstheme="majorHAnsi"/>
        </w:rPr>
      </w:pPr>
      <w:r>
        <w:rPr>
          <w:b/>
        </w:rPr>
        <w:t xml:space="preserve"> </w:t>
      </w:r>
      <w:r w:rsidRPr="0064307D">
        <w:rPr>
          <w:rFonts w:asciiTheme="majorHAnsi" w:hAnsiTheme="majorHAnsi" w:cstheme="majorHAnsi"/>
        </w:rPr>
        <w:t>Es otra clave del matrimonio mariano: “entregarle entera y generosamente el corazón al otro”</w:t>
      </w:r>
      <w:r>
        <w:rPr>
          <w:rFonts w:asciiTheme="majorHAnsi" w:hAnsiTheme="majorHAnsi" w:cstheme="majorHAnsi"/>
        </w:rPr>
        <w:t xml:space="preserve"> (</w:t>
      </w:r>
      <w:r w:rsidR="000B54B4">
        <w:rPr>
          <w:rFonts w:asciiTheme="majorHAnsi" w:hAnsiTheme="majorHAnsi" w:cstheme="majorHAnsi"/>
        </w:rPr>
        <w:t>“</w:t>
      </w:r>
      <w:r w:rsidR="00191BAB">
        <w:rPr>
          <w:rFonts w:asciiTheme="majorHAnsi" w:hAnsiTheme="majorHAnsi" w:cstheme="majorHAnsi"/>
        </w:rPr>
        <w:t>Lunes</w:t>
      </w:r>
      <w:r>
        <w:rPr>
          <w:rFonts w:asciiTheme="majorHAnsi" w:hAnsiTheme="majorHAnsi" w:cstheme="majorHAnsi"/>
        </w:rPr>
        <w:t xml:space="preserve"> por la </w:t>
      </w:r>
      <w:r w:rsidR="000B54B4">
        <w:rPr>
          <w:rFonts w:asciiTheme="majorHAnsi" w:hAnsiTheme="majorHAnsi" w:cstheme="majorHAnsi"/>
        </w:rPr>
        <w:t>t</w:t>
      </w:r>
      <w:r>
        <w:rPr>
          <w:rFonts w:asciiTheme="majorHAnsi" w:hAnsiTheme="majorHAnsi" w:cstheme="majorHAnsi"/>
        </w:rPr>
        <w:t>arde</w:t>
      </w:r>
      <w:r w:rsidR="000B54B4">
        <w:rPr>
          <w:rFonts w:asciiTheme="majorHAnsi" w:hAnsiTheme="majorHAnsi" w:cstheme="majorHAnsi"/>
        </w:rPr>
        <w:t>”</w:t>
      </w:r>
      <w:r>
        <w:rPr>
          <w:rFonts w:asciiTheme="majorHAnsi" w:hAnsiTheme="majorHAnsi" w:cstheme="majorHAnsi"/>
        </w:rPr>
        <w:t>, p</w:t>
      </w:r>
      <w:r w:rsidR="001B4136">
        <w:rPr>
          <w:rFonts w:asciiTheme="majorHAnsi" w:hAnsiTheme="majorHAnsi" w:cstheme="majorHAnsi"/>
        </w:rPr>
        <w:t>á</w:t>
      </w:r>
      <w:r>
        <w:rPr>
          <w:rFonts w:asciiTheme="majorHAnsi" w:hAnsiTheme="majorHAnsi" w:cstheme="majorHAnsi"/>
        </w:rPr>
        <w:t>g.139)</w:t>
      </w:r>
    </w:p>
    <w:p w14:paraId="20F200C7" w14:textId="5ED79177" w:rsidR="00D93631" w:rsidRDefault="00D93631" w:rsidP="00D93631">
      <w:pPr>
        <w:rPr>
          <w:rFonts w:asciiTheme="majorHAnsi" w:hAnsiTheme="majorHAnsi" w:cstheme="majorHAnsi"/>
        </w:rPr>
      </w:pPr>
      <w:r w:rsidRPr="0064307D">
        <w:rPr>
          <w:rFonts w:asciiTheme="majorHAnsi" w:hAnsiTheme="majorHAnsi" w:cstheme="majorHAnsi"/>
        </w:rPr>
        <w:t xml:space="preserve">Leer el Magníficat, buscar a </w:t>
      </w:r>
      <w:r w:rsidR="00191BAB" w:rsidRPr="0064307D">
        <w:rPr>
          <w:rFonts w:asciiTheme="majorHAnsi" w:hAnsiTheme="majorHAnsi" w:cstheme="majorHAnsi"/>
        </w:rPr>
        <w:t>Dios, “</w:t>
      </w:r>
      <w:r w:rsidRPr="0064307D">
        <w:rPr>
          <w:rFonts w:asciiTheme="majorHAnsi" w:hAnsiTheme="majorHAnsi" w:cstheme="majorHAnsi"/>
        </w:rPr>
        <w:t>Dios se esconde tan bien" en la vida cotidiana. Debemos buscarlo en cada momento y encontrar la alegría en la vida conyugal.</w:t>
      </w:r>
    </w:p>
    <w:p w14:paraId="4DAFFE40" w14:textId="05B64900" w:rsidR="008E74E4" w:rsidRDefault="008E74E4" w:rsidP="008E74E4">
      <w:pPr>
        <w:pStyle w:val="NormalWeb"/>
        <w:shd w:val="clear" w:color="auto" w:fill="FFFFFF"/>
        <w:spacing w:before="0" w:beforeAutospacing="0" w:after="0" w:afterAutospacing="0"/>
        <w:textAlignment w:val="baseline"/>
        <w:rPr>
          <w:rFonts w:ascii="Source Sans Pro" w:hAnsi="Source Sans Pro"/>
          <w:color w:val="404040"/>
        </w:rPr>
      </w:pPr>
      <w:r>
        <w:rPr>
          <w:rFonts w:ascii="inherit" w:hAnsi="inherit"/>
          <w:color w:val="404040"/>
          <w:bdr w:val="none" w:sz="0" w:space="0" w:color="auto" w:frame="1"/>
        </w:rPr>
        <w:t xml:space="preserve">¡Sólo una cosa no la sé con seguridad cabal!  ¿Son nuestros </w:t>
      </w:r>
      <w:r w:rsidR="001B4136">
        <w:rPr>
          <w:rFonts w:ascii="inherit" w:hAnsi="inherit"/>
          <w:color w:val="404040"/>
          <w:bdr w:val="none" w:sz="0" w:space="0" w:color="auto" w:frame="1"/>
        </w:rPr>
        <w:t>je</w:t>
      </w:r>
      <w:r>
        <w:rPr>
          <w:rFonts w:ascii="inherit" w:hAnsi="inherit"/>
          <w:color w:val="404040"/>
          <w:bdr w:val="none" w:sz="0" w:space="0" w:color="auto" w:frame="1"/>
        </w:rPr>
        <w:t>fes ciento por ciento confiables?  ¿Están dispuestos a pasar por el fuego por la Federación tal como es digno para una causa tan noble?  Sólo entonces alcanzaremos lo que con tanta pasión anhelamos.  Por eso repito:</w:t>
      </w:r>
    </w:p>
    <w:p w14:paraId="73B9C8EC" w14:textId="77777777" w:rsidR="008E74E4" w:rsidRDefault="008E74E4" w:rsidP="008E74E4">
      <w:pPr>
        <w:pStyle w:val="NormalWeb"/>
        <w:shd w:val="clear" w:color="auto" w:fill="FFFFFF"/>
        <w:spacing w:before="0" w:beforeAutospacing="0" w:after="0" w:afterAutospacing="0"/>
        <w:jc w:val="both"/>
        <w:textAlignment w:val="baseline"/>
        <w:rPr>
          <w:rFonts w:ascii="Source Sans Pro" w:hAnsi="Source Sans Pro"/>
          <w:color w:val="404040"/>
        </w:rPr>
      </w:pPr>
      <w:r>
        <w:rPr>
          <w:rFonts w:ascii="inherit" w:hAnsi="inherit"/>
          <w:color w:val="404040"/>
          <w:bdr w:val="none" w:sz="0" w:space="0" w:color="auto" w:frame="1"/>
        </w:rPr>
        <w:t> </w:t>
      </w:r>
    </w:p>
    <w:p w14:paraId="395DF740" w14:textId="5DE5BD01" w:rsidR="008E74E4" w:rsidRDefault="008E74E4" w:rsidP="008E74E4">
      <w:pPr>
        <w:pStyle w:val="NormalWeb"/>
        <w:shd w:val="clear" w:color="auto" w:fill="FFFFFF"/>
        <w:spacing w:before="0" w:beforeAutospacing="0" w:after="0" w:afterAutospacing="0"/>
        <w:jc w:val="center"/>
        <w:textAlignment w:val="baseline"/>
        <w:rPr>
          <w:rFonts w:ascii="Source Sans Pro" w:hAnsi="Source Sans Pro"/>
          <w:color w:val="404040"/>
        </w:rPr>
      </w:pPr>
      <w:r>
        <w:rPr>
          <w:rFonts w:ascii="inherit" w:hAnsi="inherit"/>
          <w:b/>
          <w:bCs/>
          <w:i/>
          <w:iCs/>
          <w:color w:val="404040"/>
          <w:bdr w:val="none" w:sz="0" w:space="0" w:color="auto" w:frame="1"/>
        </w:rPr>
        <w:t>¡Despertad!  ¡Y despertad a los demás! *</w:t>
      </w:r>
    </w:p>
    <w:p w14:paraId="5A9917D6" w14:textId="77777777" w:rsidR="00605C6E" w:rsidRDefault="00605C6E" w:rsidP="00605C6E">
      <w:pPr>
        <w:rPr>
          <w:rFonts w:asciiTheme="majorHAnsi" w:hAnsiTheme="majorHAnsi" w:cstheme="majorHAnsi"/>
        </w:rPr>
      </w:pPr>
      <w:r>
        <w:rPr>
          <w:rFonts w:asciiTheme="majorHAnsi" w:hAnsiTheme="majorHAnsi" w:cstheme="majorHAnsi"/>
        </w:rPr>
        <w:lastRenderedPageBreak/>
        <w:t xml:space="preserve">Graciela y Juan nos siguen haciendo propuestas: </w:t>
      </w:r>
    </w:p>
    <w:p w14:paraId="3E344E86" w14:textId="3308D6F4" w:rsidR="00605C6E" w:rsidRPr="00755041" w:rsidRDefault="00605C6E" w:rsidP="00605C6E">
      <w:pPr>
        <w:rPr>
          <w:rFonts w:asciiTheme="majorHAnsi" w:hAnsiTheme="majorHAnsi" w:cstheme="majorHAnsi"/>
          <w:b/>
          <w:bCs/>
        </w:rPr>
      </w:pPr>
      <w:r w:rsidRPr="00755041">
        <w:rPr>
          <w:rFonts w:asciiTheme="majorHAnsi" w:hAnsiTheme="majorHAnsi" w:cstheme="majorHAnsi"/>
          <w:b/>
          <w:bCs/>
        </w:rPr>
        <w:t>Actitud</w:t>
      </w:r>
      <w:r w:rsidRPr="00605C6E">
        <w:rPr>
          <w:rFonts w:asciiTheme="majorHAnsi" w:hAnsiTheme="majorHAnsi" w:cstheme="majorHAnsi"/>
          <w:b/>
          <w:bCs/>
        </w:rPr>
        <w:t xml:space="preserve"> fundamental</w:t>
      </w:r>
      <w:r w:rsidRPr="00755041">
        <w:rPr>
          <w:rFonts w:asciiTheme="majorHAnsi" w:hAnsiTheme="majorHAnsi" w:cstheme="majorHAnsi"/>
          <w:b/>
          <w:bCs/>
        </w:rPr>
        <w:t xml:space="preserve"> del jefe de Comunidad Oficial (C.O.) </w:t>
      </w:r>
    </w:p>
    <w:p w14:paraId="77B54617" w14:textId="58F18C98" w:rsidR="00605C6E" w:rsidRPr="00755041" w:rsidRDefault="00605C6E" w:rsidP="00605C6E">
      <w:pPr>
        <w:rPr>
          <w:rFonts w:asciiTheme="majorHAnsi" w:hAnsiTheme="majorHAnsi" w:cstheme="majorHAnsi"/>
        </w:rPr>
      </w:pPr>
      <w:r w:rsidRPr="00755041">
        <w:rPr>
          <w:rFonts w:asciiTheme="majorHAnsi" w:hAnsiTheme="majorHAnsi" w:cstheme="majorHAnsi"/>
        </w:rPr>
        <w:t xml:space="preserve">Al aceptar el rol de jefe de C.O., sabemos que estamos comprometiéndonos a caminar por el camino de la santidad. Este rol es fundamental en la comunidad, ya </w:t>
      </w:r>
      <w:r w:rsidR="00FC7FE2" w:rsidRPr="00755041">
        <w:rPr>
          <w:rFonts w:asciiTheme="majorHAnsi" w:hAnsiTheme="majorHAnsi" w:cstheme="majorHAnsi"/>
        </w:rPr>
        <w:t>que quien</w:t>
      </w:r>
      <w:r w:rsidRPr="00755041">
        <w:rPr>
          <w:rFonts w:asciiTheme="majorHAnsi" w:hAnsiTheme="majorHAnsi" w:cstheme="majorHAnsi"/>
        </w:rPr>
        <w:t xml:space="preserve"> recibe el aviso da cuenta de la marcha de la comunidad.</w:t>
      </w:r>
    </w:p>
    <w:p w14:paraId="6ABF3A14" w14:textId="3AA1760F" w:rsidR="00605C6E" w:rsidRPr="00F37250" w:rsidRDefault="00605C6E" w:rsidP="00F37250">
      <w:pPr>
        <w:pStyle w:val="Prrafodelista"/>
        <w:numPr>
          <w:ilvl w:val="0"/>
          <w:numId w:val="5"/>
        </w:numPr>
        <w:rPr>
          <w:rFonts w:asciiTheme="majorHAnsi" w:hAnsiTheme="majorHAnsi" w:cstheme="majorHAnsi"/>
        </w:rPr>
      </w:pPr>
      <w:r w:rsidRPr="00F37250">
        <w:rPr>
          <w:rFonts w:asciiTheme="majorHAnsi" w:hAnsiTheme="majorHAnsi" w:cstheme="majorHAnsi"/>
        </w:rPr>
        <w:t>La importancia de la cercanía</w:t>
      </w:r>
      <w:r w:rsidR="00F8343C">
        <w:rPr>
          <w:rFonts w:asciiTheme="majorHAnsi" w:hAnsiTheme="majorHAnsi" w:cstheme="majorHAnsi"/>
        </w:rPr>
        <w:t>:</w:t>
      </w:r>
    </w:p>
    <w:p w14:paraId="27A028C4" w14:textId="77777777" w:rsidR="00FC7FE2" w:rsidRDefault="00605C6E" w:rsidP="00FC7FE2">
      <w:pPr>
        <w:rPr>
          <w:rFonts w:asciiTheme="majorHAnsi" w:hAnsiTheme="majorHAnsi" w:cstheme="majorHAnsi"/>
        </w:rPr>
      </w:pPr>
      <w:r w:rsidRPr="00755041">
        <w:rPr>
          <w:rFonts w:asciiTheme="majorHAnsi" w:hAnsiTheme="majorHAnsi" w:cstheme="majorHAnsi"/>
        </w:rPr>
        <w:t>Es importante estar cerca de los hermanos de la comunidad, darles el poder para que nos acompañen en este camino. Al igual que un hijo se acerca a su padre, debemos acercarnos a nuestros hermanos y preguntarles: "¿Por qué no estás dando el aviso?" El padre nunca se ausenta, siempre está presente.</w:t>
      </w:r>
      <w:r w:rsidR="00FC7FE2">
        <w:rPr>
          <w:rFonts w:asciiTheme="majorHAnsi" w:hAnsiTheme="majorHAnsi" w:cstheme="majorHAnsi"/>
        </w:rPr>
        <w:t xml:space="preserve"> </w:t>
      </w:r>
    </w:p>
    <w:p w14:paraId="0D6FCEDB" w14:textId="41D3E40C" w:rsidR="00605C6E" w:rsidRPr="00F37250" w:rsidRDefault="00FC7FE2" w:rsidP="00FC7FE2">
      <w:pPr>
        <w:rPr>
          <w:rFonts w:asciiTheme="majorHAnsi" w:hAnsiTheme="majorHAnsi" w:cstheme="majorHAnsi"/>
        </w:rPr>
      </w:pPr>
      <w:r>
        <w:rPr>
          <w:rFonts w:asciiTheme="majorHAnsi" w:hAnsiTheme="majorHAnsi" w:cstheme="majorHAnsi"/>
        </w:rPr>
        <w:t>-</w:t>
      </w:r>
      <w:r w:rsidR="00605C6E" w:rsidRPr="00F37250">
        <w:rPr>
          <w:rFonts w:asciiTheme="majorHAnsi" w:hAnsiTheme="majorHAnsi" w:cstheme="majorHAnsi"/>
        </w:rPr>
        <w:t>El jefe apasionado del buen pasto</w:t>
      </w:r>
      <w:r w:rsidR="00F8343C">
        <w:rPr>
          <w:rFonts w:asciiTheme="majorHAnsi" w:hAnsiTheme="majorHAnsi" w:cstheme="majorHAnsi"/>
        </w:rPr>
        <w:t>r:</w:t>
      </w:r>
    </w:p>
    <w:p w14:paraId="5996BF27" w14:textId="5B7B4894" w:rsidR="00FC7FE2" w:rsidRPr="00755041" w:rsidRDefault="00605C6E" w:rsidP="00FC7FE2">
      <w:pPr>
        <w:rPr>
          <w:rFonts w:asciiTheme="majorHAnsi" w:hAnsiTheme="majorHAnsi" w:cstheme="majorHAnsi"/>
        </w:rPr>
      </w:pPr>
      <w:r w:rsidRPr="00755041">
        <w:rPr>
          <w:rFonts w:asciiTheme="majorHAnsi" w:hAnsiTheme="majorHAnsi" w:cstheme="majorHAnsi"/>
        </w:rPr>
        <w:t xml:space="preserve">El jefe de C.O. debe ser un apasionado del buen pastor, alguien que se preocupe por el bienestar de los demás. </w:t>
      </w:r>
      <w:r w:rsidR="00FC7FE2">
        <w:rPr>
          <w:rFonts w:asciiTheme="majorHAnsi" w:hAnsiTheme="majorHAnsi" w:cstheme="majorHAnsi"/>
        </w:rPr>
        <w:t>Está atento a desarrollar sus cualidades para ser un buen jefe, ser paternal, cercano, ferviente, entusiasta, paciente</w:t>
      </w:r>
      <w:r w:rsidR="00F8343C">
        <w:rPr>
          <w:rFonts w:asciiTheme="majorHAnsi" w:hAnsiTheme="majorHAnsi" w:cstheme="majorHAnsi"/>
        </w:rPr>
        <w:t>.</w:t>
      </w:r>
    </w:p>
    <w:p w14:paraId="096D34D4" w14:textId="07301011" w:rsidR="00605C6E" w:rsidRPr="00755041" w:rsidRDefault="00605C6E" w:rsidP="00605C6E">
      <w:pPr>
        <w:rPr>
          <w:rFonts w:asciiTheme="majorHAnsi" w:hAnsiTheme="majorHAnsi" w:cstheme="majorHAnsi"/>
        </w:rPr>
      </w:pPr>
      <w:r w:rsidRPr="00755041">
        <w:rPr>
          <w:rFonts w:asciiTheme="majorHAnsi" w:hAnsiTheme="majorHAnsi" w:cstheme="majorHAnsi"/>
        </w:rPr>
        <w:t>Un buen consejo es leer la carta del P. Kentenich a los jefes de grupo de la Federación Apostólica de Schoenstatt</w:t>
      </w:r>
      <w:r w:rsidR="00F37250">
        <w:rPr>
          <w:rFonts w:asciiTheme="majorHAnsi" w:hAnsiTheme="majorHAnsi" w:cstheme="majorHAnsi"/>
        </w:rPr>
        <w:t>, el 6 de noviembre de 1919</w:t>
      </w:r>
      <w:r w:rsidR="00FC7FE2">
        <w:rPr>
          <w:rFonts w:asciiTheme="majorHAnsi" w:hAnsiTheme="majorHAnsi" w:cstheme="majorHAnsi"/>
        </w:rPr>
        <w:t xml:space="preserve"> *</w:t>
      </w:r>
    </w:p>
    <w:p w14:paraId="6721F4F8" w14:textId="7E5C6D07" w:rsidR="00605C6E" w:rsidRPr="00F37250" w:rsidRDefault="00605C6E" w:rsidP="00F37250">
      <w:pPr>
        <w:pStyle w:val="Prrafodelista"/>
        <w:numPr>
          <w:ilvl w:val="0"/>
          <w:numId w:val="5"/>
        </w:numPr>
        <w:rPr>
          <w:rFonts w:asciiTheme="majorHAnsi" w:hAnsiTheme="majorHAnsi" w:cstheme="majorHAnsi"/>
        </w:rPr>
      </w:pPr>
      <w:r w:rsidRPr="00F37250">
        <w:rPr>
          <w:rFonts w:asciiTheme="majorHAnsi" w:hAnsiTheme="majorHAnsi" w:cstheme="majorHAnsi"/>
        </w:rPr>
        <w:t>La capacidad de escucha y empatía</w:t>
      </w:r>
      <w:r w:rsidR="00F8343C">
        <w:rPr>
          <w:rFonts w:asciiTheme="majorHAnsi" w:hAnsiTheme="majorHAnsi" w:cstheme="majorHAnsi"/>
        </w:rPr>
        <w:t>:</w:t>
      </w:r>
    </w:p>
    <w:p w14:paraId="617E5B9D" w14:textId="77777777" w:rsidR="00FC7FE2" w:rsidRPr="00755041" w:rsidRDefault="00605C6E" w:rsidP="00FC7FE2">
      <w:pPr>
        <w:rPr>
          <w:rFonts w:asciiTheme="majorHAnsi" w:hAnsiTheme="majorHAnsi" w:cstheme="majorHAnsi"/>
        </w:rPr>
      </w:pPr>
      <w:r w:rsidRPr="00755041">
        <w:rPr>
          <w:rFonts w:asciiTheme="majorHAnsi" w:hAnsiTheme="majorHAnsi" w:cstheme="majorHAnsi"/>
        </w:rPr>
        <w:t>En lo personal, debemos preguntarnos sobre nuestra capacidad de escucha y empatía. ¿Somos capaces de escuchar a los demás y ponernos en su lugar? Tenemos que conquistar nuestra tarea, realizar una labor pequeña y desinteresada en lo pequeño.</w:t>
      </w:r>
      <w:r w:rsidR="00FC7FE2">
        <w:rPr>
          <w:rFonts w:asciiTheme="majorHAnsi" w:hAnsiTheme="majorHAnsi" w:cstheme="majorHAnsi"/>
        </w:rPr>
        <w:t xml:space="preserve"> </w:t>
      </w:r>
      <w:r w:rsidR="00FC7FE2" w:rsidRPr="00755041">
        <w:rPr>
          <w:rFonts w:asciiTheme="majorHAnsi" w:hAnsiTheme="majorHAnsi" w:cstheme="majorHAnsi"/>
        </w:rPr>
        <w:t>En mi rol, quiero conquistar la capacidad de acompañar a los demás de manera efectiva, utilizando la información que tengo para servir a los demás y motivarlos a servir. </w:t>
      </w:r>
    </w:p>
    <w:p w14:paraId="300AA874" w14:textId="3ACF9809" w:rsidR="00605C6E" w:rsidRPr="00FC7FE2" w:rsidRDefault="00605C6E" w:rsidP="00FC7FE2">
      <w:pPr>
        <w:pStyle w:val="Prrafodelista"/>
        <w:numPr>
          <w:ilvl w:val="0"/>
          <w:numId w:val="5"/>
        </w:numPr>
        <w:rPr>
          <w:rFonts w:asciiTheme="majorHAnsi" w:hAnsiTheme="majorHAnsi" w:cstheme="majorHAnsi"/>
        </w:rPr>
      </w:pPr>
      <w:r w:rsidRPr="00FC7FE2">
        <w:rPr>
          <w:rFonts w:asciiTheme="majorHAnsi" w:hAnsiTheme="majorHAnsi" w:cstheme="majorHAnsi"/>
        </w:rPr>
        <w:t>La Imagen del Buen Pastor</w:t>
      </w:r>
      <w:r w:rsidR="00F8343C">
        <w:rPr>
          <w:rFonts w:asciiTheme="majorHAnsi" w:hAnsiTheme="majorHAnsi" w:cstheme="majorHAnsi"/>
        </w:rPr>
        <w:t>:</w:t>
      </w:r>
    </w:p>
    <w:p w14:paraId="61194890" w14:textId="77777777" w:rsidR="00605C6E" w:rsidRPr="00755041" w:rsidRDefault="00605C6E" w:rsidP="00605C6E">
      <w:pPr>
        <w:rPr>
          <w:rFonts w:asciiTheme="majorHAnsi" w:hAnsiTheme="majorHAnsi" w:cstheme="majorHAnsi"/>
        </w:rPr>
      </w:pPr>
      <w:r w:rsidRPr="00755041">
        <w:rPr>
          <w:rFonts w:asciiTheme="majorHAnsi" w:hAnsiTheme="majorHAnsi" w:cstheme="majorHAnsi"/>
        </w:rPr>
        <w:t>¿Cuál es mi imagen del Buen Pastor? Dios nos ha regalado originalidad y nos ha dado la llave para acompañar a los demás en su camino espiritual. Para hacerlo, necesito saber cómo están y dónde empezó este proceso de acompañamiento.</w:t>
      </w:r>
    </w:p>
    <w:p w14:paraId="67A0FE5C" w14:textId="490859BA" w:rsidR="00F37250" w:rsidRPr="00FC7FE2" w:rsidRDefault="00605C6E" w:rsidP="00FC7FE2">
      <w:pPr>
        <w:pStyle w:val="Prrafodelista"/>
        <w:numPr>
          <w:ilvl w:val="0"/>
          <w:numId w:val="5"/>
        </w:numPr>
        <w:rPr>
          <w:rFonts w:asciiTheme="majorHAnsi" w:hAnsiTheme="majorHAnsi" w:cstheme="majorHAnsi"/>
        </w:rPr>
      </w:pPr>
      <w:r w:rsidRPr="00FC7FE2">
        <w:rPr>
          <w:rFonts w:asciiTheme="majorHAnsi" w:hAnsiTheme="majorHAnsi" w:cstheme="majorHAnsi"/>
        </w:rPr>
        <w:t>El Nexo de Comunicación</w:t>
      </w:r>
      <w:r w:rsidR="00F8343C">
        <w:rPr>
          <w:rFonts w:asciiTheme="majorHAnsi" w:hAnsiTheme="majorHAnsi" w:cstheme="majorHAnsi"/>
        </w:rPr>
        <w:t>:</w:t>
      </w:r>
    </w:p>
    <w:p w14:paraId="3948561A" w14:textId="61E3B6E1" w:rsidR="00605C6E" w:rsidRPr="00755041" w:rsidRDefault="00605C6E" w:rsidP="00605C6E">
      <w:pPr>
        <w:rPr>
          <w:rFonts w:asciiTheme="majorHAnsi" w:hAnsiTheme="majorHAnsi" w:cstheme="majorHAnsi"/>
        </w:rPr>
      </w:pPr>
      <w:r w:rsidRPr="00755041">
        <w:rPr>
          <w:rFonts w:asciiTheme="majorHAnsi" w:hAnsiTheme="majorHAnsi" w:cstheme="majorHAnsi"/>
        </w:rPr>
        <w:t>En la Comunidad Oficial (C.O.), el nexo de comunicación es fundamental. No se trata solo de pasar información, sino de compartir vida. Debo instrumentalizar esta información para acompañar a los demás</w:t>
      </w:r>
      <w:r w:rsidR="00C33AEA">
        <w:rPr>
          <w:rFonts w:asciiTheme="majorHAnsi" w:hAnsiTheme="majorHAnsi" w:cstheme="majorHAnsi"/>
        </w:rPr>
        <w:t>.</w:t>
      </w:r>
      <w:r w:rsidRPr="00755041">
        <w:rPr>
          <w:rFonts w:asciiTheme="majorHAnsi" w:hAnsiTheme="majorHAnsi" w:cstheme="majorHAnsi"/>
        </w:rPr>
        <w:t xml:space="preserve"> Como parte de la Federación, soy responsable de llevar a cabo este acompañamiento.</w:t>
      </w:r>
    </w:p>
    <w:p w14:paraId="754CC828" w14:textId="606700D8" w:rsidR="00605C6E" w:rsidRPr="00F37250" w:rsidRDefault="00605C6E" w:rsidP="00F37250">
      <w:pPr>
        <w:pStyle w:val="Prrafodelista"/>
        <w:numPr>
          <w:ilvl w:val="0"/>
          <w:numId w:val="5"/>
        </w:numPr>
        <w:rPr>
          <w:rFonts w:asciiTheme="majorHAnsi" w:hAnsiTheme="majorHAnsi" w:cstheme="majorHAnsi"/>
        </w:rPr>
      </w:pPr>
      <w:r w:rsidRPr="00F37250">
        <w:rPr>
          <w:rFonts w:asciiTheme="majorHAnsi" w:hAnsiTheme="majorHAnsi" w:cstheme="majorHAnsi"/>
        </w:rPr>
        <w:t>Objetivos y Funciones</w:t>
      </w:r>
      <w:r w:rsidR="00F8343C">
        <w:rPr>
          <w:rFonts w:asciiTheme="majorHAnsi" w:hAnsiTheme="majorHAnsi" w:cstheme="majorHAnsi"/>
        </w:rPr>
        <w:t>:</w:t>
      </w:r>
    </w:p>
    <w:p w14:paraId="43FF08AE" w14:textId="77777777" w:rsidR="00605C6E" w:rsidRPr="00755041" w:rsidRDefault="00605C6E" w:rsidP="00605C6E">
      <w:pPr>
        <w:rPr>
          <w:rFonts w:asciiTheme="majorHAnsi" w:hAnsiTheme="majorHAnsi" w:cstheme="majorHAnsi"/>
        </w:rPr>
      </w:pPr>
      <w:r w:rsidRPr="00755041">
        <w:rPr>
          <w:rFonts w:asciiTheme="majorHAnsi" w:hAnsiTheme="majorHAnsi" w:cstheme="majorHAnsi"/>
        </w:rPr>
        <w:t>Nuestros objetivos incluyen rezar por las intenciones y estar motivados para servir a los demás. Como jefe, debo motivar a los demás para que se sientan inspirados a servir. En general, pertenezco a un mismo territorio, la C.O., que se basa en la idea de "pan y techo". Nuestro lema es "Estamos al servicio" y tomamos en cuenta el testimonio de María, ofreciendo lo que somos y haciendo un trabajo práctico.</w:t>
      </w:r>
    </w:p>
    <w:p w14:paraId="4F6B41FA" w14:textId="6A985B39" w:rsidR="00605C6E" w:rsidRPr="00F37250" w:rsidRDefault="00605C6E" w:rsidP="00605C6E">
      <w:pPr>
        <w:pStyle w:val="Prrafodelista"/>
        <w:numPr>
          <w:ilvl w:val="0"/>
          <w:numId w:val="5"/>
        </w:numPr>
        <w:rPr>
          <w:rFonts w:asciiTheme="majorHAnsi" w:hAnsiTheme="majorHAnsi" w:cstheme="majorHAnsi"/>
        </w:rPr>
      </w:pPr>
      <w:r w:rsidRPr="00F37250">
        <w:rPr>
          <w:rFonts w:asciiTheme="majorHAnsi" w:hAnsiTheme="majorHAnsi" w:cstheme="majorHAnsi"/>
        </w:rPr>
        <w:t>La Importancia del Aviso</w:t>
      </w:r>
      <w:r w:rsidR="00F8343C">
        <w:rPr>
          <w:rFonts w:asciiTheme="majorHAnsi" w:hAnsiTheme="majorHAnsi" w:cstheme="majorHAnsi"/>
        </w:rPr>
        <w:t>:</w:t>
      </w:r>
    </w:p>
    <w:p w14:paraId="60CF03FC" w14:textId="1EE64FF5" w:rsidR="00605C6E" w:rsidRDefault="00605C6E" w:rsidP="00605C6E">
      <w:pPr>
        <w:rPr>
          <w:rFonts w:asciiTheme="majorHAnsi" w:hAnsiTheme="majorHAnsi" w:cstheme="majorHAnsi"/>
        </w:rPr>
      </w:pPr>
      <w:r w:rsidRPr="00755041">
        <w:rPr>
          <w:rFonts w:asciiTheme="majorHAnsi" w:hAnsiTheme="majorHAnsi" w:cstheme="majorHAnsi"/>
        </w:rPr>
        <w:lastRenderedPageBreak/>
        <w:t>El aviso es fundamental en nuestra comunidad. Nadie me obligó a darlo, pero es algo que debo hacer. Si no lo doy, no puedo esperar que los demás me sigan. La imagen de Miguel Ángel "Dejar libre al Ángel"</w:t>
      </w:r>
      <w:r>
        <w:rPr>
          <w:rFonts w:asciiTheme="majorHAnsi" w:hAnsiTheme="majorHAnsi" w:cstheme="majorHAnsi"/>
        </w:rPr>
        <w:t>,</w:t>
      </w:r>
      <w:r w:rsidRPr="00755041">
        <w:t xml:space="preserve"> </w:t>
      </w:r>
      <w:r w:rsidRPr="00755041">
        <w:rPr>
          <w:rFonts w:asciiTheme="majorHAnsi" w:hAnsiTheme="majorHAnsi" w:cstheme="majorHAnsi"/>
        </w:rPr>
        <w:t xml:space="preserve">como </w:t>
      </w:r>
      <w:r>
        <w:rPr>
          <w:rFonts w:asciiTheme="majorHAnsi" w:hAnsiTheme="majorHAnsi" w:cstheme="majorHAnsi"/>
        </w:rPr>
        <w:t>jefes</w:t>
      </w:r>
      <w:r w:rsidRPr="00755041">
        <w:rPr>
          <w:rFonts w:asciiTheme="majorHAnsi" w:hAnsiTheme="majorHAnsi" w:cstheme="majorHAnsi"/>
        </w:rPr>
        <w:t xml:space="preserve">, debemos </w:t>
      </w:r>
      <w:r>
        <w:rPr>
          <w:rFonts w:asciiTheme="majorHAnsi" w:hAnsiTheme="majorHAnsi" w:cstheme="majorHAnsi"/>
        </w:rPr>
        <w:t xml:space="preserve">ayudar a </w:t>
      </w:r>
      <w:r w:rsidRPr="00755041">
        <w:rPr>
          <w:rFonts w:asciiTheme="majorHAnsi" w:hAnsiTheme="majorHAnsi" w:cstheme="majorHAnsi"/>
        </w:rPr>
        <w:t>"liberar" el potencial que ya existe en los demás, en lugar de tratar de imponer nuestra propia visión.</w:t>
      </w:r>
    </w:p>
    <w:p w14:paraId="5B4C7AAC" w14:textId="77777777" w:rsidR="00F42538" w:rsidRPr="00F8343C" w:rsidRDefault="00F42538" w:rsidP="00605C6E">
      <w:pPr>
        <w:rPr>
          <w:rFonts w:asciiTheme="majorHAnsi" w:hAnsiTheme="majorHAnsi" w:cstheme="majorHAnsi"/>
          <w:b/>
          <w:bCs/>
        </w:rPr>
      </w:pPr>
      <w:r w:rsidRPr="00F8343C">
        <w:rPr>
          <w:rFonts w:asciiTheme="majorHAnsi" w:hAnsiTheme="majorHAnsi" w:cstheme="majorHAnsi"/>
          <w:b/>
          <w:bCs/>
        </w:rPr>
        <w:t>Vida Práctica del jefe de grupo, testimonio de Marisa Bulfón del curso 1: “Ofrecer lo que soy”,</w:t>
      </w:r>
    </w:p>
    <w:p w14:paraId="04962982" w14:textId="5B7EF4E1" w:rsidR="00F42538" w:rsidRDefault="00F42538" w:rsidP="00605C6E">
      <w:pPr>
        <w:rPr>
          <w:rFonts w:asciiTheme="majorHAnsi" w:hAnsiTheme="majorHAnsi" w:cstheme="majorHAnsi"/>
        </w:rPr>
      </w:pPr>
      <w:r>
        <w:rPr>
          <w:rFonts w:asciiTheme="majorHAnsi" w:hAnsiTheme="majorHAnsi" w:cstheme="majorHAnsi"/>
        </w:rPr>
        <w:t xml:space="preserve">                              - Dios no nos quiere solistas, nos quiere orquesta.</w:t>
      </w:r>
    </w:p>
    <w:p w14:paraId="726A006E" w14:textId="198A1EFE" w:rsidR="00E81CA7" w:rsidRDefault="00F42538" w:rsidP="00605C6E">
      <w:pPr>
        <w:rPr>
          <w:rFonts w:asciiTheme="majorHAnsi" w:hAnsiTheme="majorHAnsi" w:cstheme="majorHAnsi"/>
        </w:rPr>
      </w:pPr>
      <w:r>
        <w:rPr>
          <w:rFonts w:asciiTheme="majorHAnsi" w:hAnsiTheme="majorHAnsi" w:cstheme="majorHAnsi"/>
        </w:rPr>
        <w:t xml:space="preserve">    Hay cosas que no podemos cambiar, el aviso, no puede faltar</w:t>
      </w:r>
      <w:r w:rsidR="00E81CA7">
        <w:rPr>
          <w:rFonts w:asciiTheme="majorHAnsi" w:hAnsiTheme="majorHAnsi" w:cstheme="majorHAnsi"/>
        </w:rPr>
        <w:t>, la C.O. no puede faltar, pero las formas Sí. ¿Es por apostolado?, ¿es un solo grupo? ¿Devuelvo, agradezco el aviso qué me dan?         ¿Somos magnánimos?</w:t>
      </w:r>
    </w:p>
    <w:p w14:paraId="11A978E3" w14:textId="57942FE7" w:rsidR="00183258" w:rsidRPr="0096480B" w:rsidRDefault="0096480B" w:rsidP="00183258">
      <w:pPr>
        <w:rPr>
          <w:rFonts w:asciiTheme="majorHAnsi" w:hAnsiTheme="majorHAnsi" w:cstheme="majorHAnsi"/>
        </w:rPr>
      </w:pPr>
      <w:r>
        <w:rPr>
          <w:rFonts w:asciiTheme="majorHAnsi" w:hAnsiTheme="majorHAnsi" w:cstheme="majorHAnsi"/>
          <w:b/>
          <w:bCs/>
          <w:noProof/>
          <w:lang w:eastAsia="es-AR"/>
        </w:rPr>
        <w:drawing>
          <wp:anchor distT="0" distB="0" distL="114300" distR="114300" simplePos="0" relativeHeight="251658240" behindDoc="1" locked="0" layoutInCell="1" allowOverlap="1" wp14:anchorId="4E223CFA" wp14:editId="088FAEBA">
            <wp:simplePos x="0" y="0"/>
            <wp:positionH relativeFrom="column">
              <wp:posOffset>-3810</wp:posOffset>
            </wp:positionH>
            <wp:positionV relativeFrom="paragraph">
              <wp:posOffset>-4445</wp:posOffset>
            </wp:positionV>
            <wp:extent cx="1571625" cy="2088539"/>
            <wp:effectExtent l="0" t="0" r="0" b="6985"/>
            <wp:wrapTight wrapText="bothSides">
              <wp:wrapPolygon edited="0">
                <wp:start x="0" y="0"/>
                <wp:lineTo x="0" y="21475"/>
                <wp:lineTo x="21207" y="21475"/>
                <wp:lineTo x="2120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71625" cy="2088539"/>
                    </a:xfrm>
                    <a:prstGeom prst="rect">
                      <a:avLst/>
                    </a:prstGeom>
                    <a:noFill/>
                  </pic:spPr>
                </pic:pic>
              </a:graphicData>
            </a:graphic>
            <wp14:sizeRelH relativeFrom="page">
              <wp14:pctWidth>0</wp14:pctWidth>
            </wp14:sizeRelH>
            <wp14:sizeRelV relativeFrom="page">
              <wp14:pctHeight>0</wp14:pctHeight>
            </wp14:sizeRelV>
          </wp:anchor>
        </w:drawing>
      </w:r>
      <w:r w:rsidR="00183258">
        <w:rPr>
          <w:rFonts w:asciiTheme="majorHAnsi" w:hAnsiTheme="majorHAnsi" w:cstheme="majorHAnsi"/>
        </w:rPr>
        <w:t xml:space="preserve">Finalizando el día, luego de un encuentro increíble con el Señor a partir de su Palabra, su Cuerpo y su Sangre en la misa, en actitud de familia, se continuo en una riquísima cena, nuestra anfitriona fue Mirta Legrand, permitiendo la visualización de una representación histriónica de la hermana Pilar. </w:t>
      </w:r>
    </w:p>
    <w:p w14:paraId="7C6B5A68" w14:textId="34081266" w:rsidR="00183258" w:rsidRDefault="00183258" w:rsidP="00183258">
      <w:pPr>
        <w:rPr>
          <w:rFonts w:asciiTheme="majorHAnsi" w:hAnsiTheme="majorHAnsi" w:cstheme="majorHAnsi"/>
        </w:rPr>
      </w:pPr>
      <w:r w:rsidRPr="00E86D8B">
        <w:rPr>
          <w:rFonts w:asciiTheme="majorHAnsi" w:hAnsiTheme="majorHAnsi" w:cstheme="majorHAnsi"/>
          <w:b/>
          <w:bCs/>
        </w:rPr>
        <w:t>Noche de alegría, música y baile:</w:t>
      </w:r>
      <w:r w:rsidRPr="00183258">
        <w:rPr>
          <w:rFonts w:asciiTheme="majorHAnsi" w:hAnsiTheme="majorHAnsi" w:cstheme="majorHAnsi"/>
          <w:b/>
          <w:bCs/>
          <w:noProof/>
        </w:rPr>
        <w:t xml:space="preserve"> </w:t>
      </w:r>
      <w:r>
        <w:t xml:space="preserve">  </w:t>
      </w:r>
      <w:r>
        <w:rPr>
          <w:noProof/>
          <w:lang w:eastAsia="es-AR"/>
        </w:rPr>
        <w:drawing>
          <wp:inline distT="0" distB="0" distL="0" distR="0" wp14:anchorId="77D7471F" wp14:editId="18D05E69">
            <wp:extent cx="993913" cy="2208959"/>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134" cy="2285015"/>
                    </a:xfrm>
                    <a:prstGeom prst="rect">
                      <a:avLst/>
                    </a:prstGeom>
                    <a:noFill/>
                    <a:ln>
                      <a:noFill/>
                    </a:ln>
                  </pic:spPr>
                </pic:pic>
              </a:graphicData>
            </a:graphic>
          </wp:inline>
        </w:drawing>
      </w:r>
      <w:r>
        <w:t xml:space="preserve">           </w:t>
      </w:r>
      <w:r w:rsidRPr="00183258">
        <w:t xml:space="preserve"> </w:t>
      </w:r>
      <w:r>
        <w:rPr>
          <w:noProof/>
          <w:lang w:eastAsia="es-AR"/>
        </w:rPr>
        <w:drawing>
          <wp:inline distT="0" distB="0" distL="0" distR="0" wp14:anchorId="31E6B8D7" wp14:editId="29BCB740">
            <wp:extent cx="990703" cy="220182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1462" cy="2247962"/>
                    </a:xfrm>
                    <a:prstGeom prst="rect">
                      <a:avLst/>
                    </a:prstGeom>
                    <a:noFill/>
                    <a:ln>
                      <a:noFill/>
                    </a:ln>
                  </pic:spPr>
                </pic:pic>
              </a:graphicData>
            </a:graphic>
          </wp:inline>
        </w:drawing>
      </w:r>
      <w:r>
        <w:t xml:space="preserve">  </w:t>
      </w:r>
      <w:r w:rsidRPr="00F8343C">
        <w:rPr>
          <w:noProof/>
          <w:lang w:eastAsia="es-AR"/>
        </w:rPr>
        <w:drawing>
          <wp:inline distT="0" distB="0" distL="0" distR="0" wp14:anchorId="12773A3E" wp14:editId="2A0C075A">
            <wp:extent cx="989275" cy="2198653"/>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18403" cy="2263390"/>
                    </a:xfrm>
                    <a:prstGeom prst="rect">
                      <a:avLst/>
                    </a:prstGeom>
                    <a:noFill/>
                    <a:ln>
                      <a:noFill/>
                    </a:ln>
                  </pic:spPr>
                </pic:pic>
              </a:graphicData>
            </a:graphic>
          </wp:inline>
        </w:drawing>
      </w:r>
      <w:r w:rsidR="00986723" w:rsidRPr="00F8343C">
        <w:rPr>
          <w:rFonts w:asciiTheme="majorHAnsi" w:hAnsiTheme="majorHAnsi" w:cstheme="majorHAnsi"/>
        </w:rPr>
        <w:t xml:space="preserve">    </w:t>
      </w:r>
      <w:r w:rsidR="00F37250" w:rsidRPr="00F8343C">
        <w:rPr>
          <w:rFonts w:asciiTheme="majorHAnsi" w:hAnsiTheme="majorHAnsi" w:cstheme="majorHAnsi"/>
        </w:rPr>
        <w:t>Antes de dirigirnos a descansar, se pudo disfrutar de un increíble fogón, en el que no falto nada, ¡¡propiciando alegría y mucho fuego!!</w:t>
      </w:r>
      <w:r w:rsidRPr="00F8343C">
        <w:rPr>
          <w:rFonts w:asciiTheme="majorHAnsi" w:hAnsiTheme="majorHAnsi" w:cstheme="majorHAnsi"/>
        </w:rPr>
        <w:t xml:space="preserve"> </w:t>
      </w:r>
    </w:p>
    <w:p w14:paraId="1835FEC2" w14:textId="40F877C9" w:rsidR="00783CA9" w:rsidRPr="00783CA9" w:rsidRDefault="00783CA9" w:rsidP="00183258">
      <w:pPr>
        <w:rPr>
          <w:rFonts w:asciiTheme="majorHAnsi" w:hAnsiTheme="majorHAnsi" w:cstheme="majorHAnsi"/>
          <w:b/>
          <w:bCs/>
        </w:rPr>
      </w:pPr>
      <w:r w:rsidRPr="00783CA9">
        <w:rPr>
          <w:rFonts w:asciiTheme="majorHAnsi" w:hAnsiTheme="majorHAnsi" w:cstheme="majorHAnsi"/>
          <w:b/>
          <w:bCs/>
        </w:rPr>
        <w:t>Domingo. Segundo día de la jornada:</w:t>
      </w:r>
    </w:p>
    <w:p w14:paraId="370C1FAD" w14:textId="7CB6715C" w:rsidR="00986723" w:rsidRPr="0096480B" w:rsidRDefault="00E81CA7" w:rsidP="00D93631">
      <w:pPr>
        <w:rPr>
          <w:rFonts w:cstheme="majorHAnsi"/>
        </w:rPr>
      </w:pPr>
      <w:r w:rsidRPr="0096480B">
        <w:rPr>
          <w:rFonts w:cstheme="majorHAnsi"/>
        </w:rPr>
        <w:t xml:space="preserve">Luego del desayuno y la oración de la mañana, llegan Ana y Hugo Barbero. </w:t>
      </w:r>
    </w:p>
    <w:p w14:paraId="7E27C47D" w14:textId="2B6CF46C" w:rsidR="00E81CA7" w:rsidRDefault="00E81CA7" w:rsidP="00D93631">
      <w:pPr>
        <w:rPr>
          <w:rFonts w:cstheme="majorHAnsi"/>
          <w:b/>
          <w:bCs/>
        </w:rPr>
      </w:pPr>
      <w:r w:rsidRPr="0096480B">
        <w:rPr>
          <w:rFonts w:cstheme="majorHAnsi"/>
        </w:rPr>
        <w:t>Ellos brinda</w:t>
      </w:r>
      <w:r w:rsidR="00783CA9">
        <w:rPr>
          <w:rFonts w:cstheme="majorHAnsi"/>
        </w:rPr>
        <w:t xml:space="preserve">n </w:t>
      </w:r>
      <w:r w:rsidR="0096480B" w:rsidRPr="0096480B">
        <w:rPr>
          <w:rFonts w:cstheme="majorHAnsi"/>
        </w:rPr>
        <w:t>un testimonio sobre</w:t>
      </w:r>
      <w:r w:rsidR="0096480B">
        <w:rPr>
          <w:rFonts w:cstheme="majorHAnsi"/>
          <w:b/>
          <w:bCs/>
        </w:rPr>
        <w:t xml:space="preserve"> Santidad matrimonial en camino.</w:t>
      </w:r>
    </w:p>
    <w:p w14:paraId="0677C963" w14:textId="47D92FEB" w:rsidR="001F0119" w:rsidRPr="00783CA9" w:rsidRDefault="001F0119" w:rsidP="001F0119">
      <w:pPr>
        <w:rPr>
          <w:rFonts w:cstheme="majorHAnsi"/>
        </w:rPr>
      </w:pPr>
      <w:r w:rsidRPr="00783CA9">
        <w:rPr>
          <w:rFonts w:cstheme="majorHAnsi"/>
        </w:rPr>
        <w:lastRenderedPageBreak/>
        <w:t xml:space="preserve">Un ejemplo de vida a partir de un </w:t>
      </w:r>
      <w:r w:rsidR="00783CA9" w:rsidRPr="00783CA9">
        <w:rPr>
          <w:rFonts w:cstheme="majorHAnsi"/>
        </w:rPr>
        <w:t>“</w:t>
      </w:r>
      <w:r w:rsidRPr="00783CA9">
        <w:rPr>
          <w:rFonts w:cstheme="majorHAnsi"/>
        </w:rPr>
        <w:t>adoquín</w:t>
      </w:r>
      <w:r w:rsidR="00783CA9" w:rsidRPr="00783CA9">
        <w:rPr>
          <w:rFonts w:cstheme="majorHAnsi"/>
        </w:rPr>
        <w:t>”</w:t>
      </w:r>
      <w:r w:rsidRPr="00783CA9">
        <w:rPr>
          <w:rFonts w:cstheme="majorHAnsi"/>
        </w:rPr>
        <w:t xml:space="preserve">, el mismo es chiquito, duro, cuadrado, no tiene grietas, es uno sólo, compacto.  </w:t>
      </w:r>
    </w:p>
    <w:p w14:paraId="3C758261" w14:textId="2908CC09" w:rsidR="001F0119" w:rsidRPr="001F0119" w:rsidRDefault="001F0119" w:rsidP="001F0119">
      <w:pPr>
        <w:rPr>
          <w:rFonts w:cstheme="majorHAnsi"/>
          <w:b/>
          <w:bCs/>
        </w:rPr>
      </w:pPr>
      <w:r w:rsidRPr="001F0119">
        <w:rPr>
          <w:rFonts w:cstheme="majorHAnsi"/>
          <w:b/>
          <w:bCs/>
        </w:rPr>
        <w:t>"Matrimonios sólidos para tiempos líquidos"</w:t>
      </w:r>
    </w:p>
    <w:p w14:paraId="03178B8C" w14:textId="77B366EB" w:rsidR="001F0119" w:rsidRPr="001F0119" w:rsidRDefault="001F0119" w:rsidP="001F0119">
      <w:pPr>
        <w:rPr>
          <w:rFonts w:cstheme="majorHAnsi"/>
        </w:rPr>
      </w:pPr>
      <w:r w:rsidRPr="001F0119">
        <w:rPr>
          <w:rFonts w:cstheme="majorHAnsi"/>
        </w:rPr>
        <w:t>¿Qué hace solido a un matrimonio? Amor, instrumentos: diálogo, esfuerzo, cercanía, etapa del matrimonio.</w:t>
      </w:r>
    </w:p>
    <w:p w14:paraId="39513833" w14:textId="77777777" w:rsidR="001F0119" w:rsidRPr="001F0119" w:rsidRDefault="001F0119" w:rsidP="001F0119">
      <w:pPr>
        <w:rPr>
          <w:rFonts w:cstheme="majorHAnsi"/>
        </w:rPr>
      </w:pPr>
      <w:r w:rsidRPr="001F0119">
        <w:rPr>
          <w:rFonts w:cstheme="majorHAnsi"/>
        </w:rPr>
        <w:t>Estilo de vida, manifestación exterior de una vida interior.</w:t>
      </w:r>
    </w:p>
    <w:p w14:paraId="7BE5DB29" w14:textId="77777777" w:rsidR="001F0119" w:rsidRPr="001F0119" w:rsidRDefault="001F0119" w:rsidP="001F0119">
      <w:pPr>
        <w:rPr>
          <w:rFonts w:cstheme="majorHAnsi"/>
        </w:rPr>
      </w:pPr>
      <w:r w:rsidRPr="001F0119">
        <w:rPr>
          <w:rFonts w:cstheme="majorHAnsi"/>
        </w:rPr>
        <w:t>Es un camino, con un estilo, con luces y sombras.</w:t>
      </w:r>
    </w:p>
    <w:p w14:paraId="3C15B48C" w14:textId="77777777" w:rsidR="001F0119" w:rsidRPr="001F0119" w:rsidRDefault="001F0119" w:rsidP="001F0119">
      <w:pPr>
        <w:rPr>
          <w:rFonts w:cstheme="majorHAnsi"/>
        </w:rPr>
      </w:pPr>
      <w:r w:rsidRPr="001F0119">
        <w:rPr>
          <w:rFonts w:cstheme="majorHAnsi"/>
        </w:rPr>
        <w:t>Es una Alianza, entre naturaleza y Gracia.</w:t>
      </w:r>
    </w:p>
    <w:p w14:paraId="27BC340E" w14:textId="77777777" w:rsidR="001F0119" w:rsidRPr="001F0119" w:rsidRDefault="001F0119" w:rsidP="001F0119">
      <w:pPr>
        <w:rPr>
          <w:rFonts w:cstheme="majorHAnsi"/>
        </w:rPr>
      </w:pPr>
      <w:r w:rsidRPr="001F0119">
        <w:rPr>
          <w:rFonts w:cstheme="majorHAnsi"/>
        </w:rPr>
        <w:t>La naturaleza tiene una ascética, callar, comprender, perdonar, todo esto nos lleva a entender amorosamente.</w:t>
      </w:r>
    </w:p>
    <w:p w14:paraId="7A25C4B7" w14:textId="77777777" w:rsidR="001F0119" w:rsidRPr="001F0119" w:rsidRDefault="001F0119" w:rsidP="001F0119">
      <w:pPr>
        <w:rPr>
          <w:rFonts w:cstheme="majorHAnsi"/>
        </w:rPr>
      </w:pPr>
      <w:r w:rsidRPr="001F0119">
        <w:rPr>
          <w:rFonts w:cstheme="majorHAnsi"/>
        </w:rPr>
        <w:t>Cultivar una Espiritualidad solida en el mundial través de la oración y el diálogo. Para construir este Nosotros.</w:t>
      </w:r>
    </w:p>
    <w:p w14:paraId="15F89333" w14:textId="2297F739" w:rsidR="001F0119" w:rsidRPr="001F0119" w:rsidRDefault="001F0119" w:rsidP="001F0119">
      <w:pPr>
        <w:rPr>
          <w:rFonts w:cstheme="majorHAnsi"/>
        </w:rPr>
      </w:pPr>
      <w:r w:rsidRPr="001F0119">
        <w:rPr>
          <w:rFonts w:cstheme="majorHAnsi"/>
        </w:rPr>
        <w:t>¿Qué respuesta damos? La simple, Comunión.</w:t>
      </w:r>
    </w:p>
    <w:p w14:paraId="7C33C299" w14:textId="77777777" w:rsidR="001F0119" w:rsidRPr="001F0119" w:rsidRDefault="001F0119" w:rsidP="001F0119">
      <w:pPr>
        <w:rPr>
          <w:rFonts w:cstheme="majorHAnsi"/>
        </w:rPr>
      </w:pPr>
      <w:r w:rsidRPr="001F0119">
        <w:rPr>
          <w:rFonts w:cstheme="majorHAnsi"/>
        </w:rPr>
        <w:t>Ayudarnos a crecer juntos.</w:t>
      </w:r>
    </w:p>
    <w:p w14:paraId="3080D46D" w14:textId="1CE0AD9F" w:rsidR="001F0119" w:rsidRPr="001F0119" w:rsidRDefault="001F0119" w:rsidP="001F0119">
      <w:pPr>
        <w:rPr>
          <w:rFonts w:cstheme="majorHAnsi"/>
        </w:rPr>
      </w:pPr>
      <w:r w:rsidRPr="001F0119">
        <w:rPr>
          <w:rFonts w:cstheme="majorHAnsi"/>
        </w:rPr>
        <w:t>"</w:t>
      </w:r>
      <w:r w:rsidR="001B4136">
        <w:rPr>
          <w:rFonts w:cstheme="majorHAnsi"/>
        </w:rPr>
        <w:t>El s</w:t>
      </w:r>
      <w:r w:rsidRPr="001F0119">
        <w:rPr>
          <w:rFonts w:cstheme="majorHAnsi"/>
        </w:rPr>
        <w:t>ecreto está en construir el compañerismo, antes que se acabe la pasión".</w:t>
      </w:r>
    </w:p>
    <w:p w14:paraId="28CC9B3F" w14:textId="5924BBBC" w:rsidR="00F377D5" w:rsidRDefault="001B4136" w:rsidP="001F0119">
      <w:pPr>
        <w:rPr>
          <w:rFonts w:cstheme="majorHAnsi"/>
          <w:b/>
          <w:bCs/>
        </w:rPr>
      </w:pPr>
      <w:r>
        <w:rPr>
          <w:rFonts w:cstheme="majorHAnsi"/>
          <w:b/>
          <w:bCs/>
        </w:rPr>
        <w:t xml:space="preserve">Nos </w:t>
      </w:r>
      <w:r w:rsidR="004259B6">
        <w:rPr>
          <w:rFonts w:cstheme="majorHAnsi"/>
          <w:b/>
          <w:bCs/>
        </w:rPr>
        <w:t>enriquecimos</w:t>
      </w:r>
      <w:r>
        <w:rPr>
          <w:rFonts w:cstheme="majorHAnsi"/>
          <w:b/>
          <w:bCs/>
        </w:rPr>
        <w:t xml:space="preserve"> también con la C</w:t>
      </w:r>
      <w:r w:rsidR="001F0119" w:rsidRPr="001F0119">
        <w:rPr>
          <w:rFonts w:cstheme="majorHAnsi"/>
          <w:b/>
          <w:bCs/>
        </w:rPr>
        <w:t>harla de</w:t>
      </w:r>
      <w:r w:rsidR="001F0119">
        <w:rPr>
          <w:rFonts w:cstheme="majorHAnsi"/>
          <w:b/>
          <w:bCs/>
        </w:rPr>
        <w:t>l</w:t>
      </w:r>
      <w:r w:rsidR="001F0119" w:rsidRPr="001F0119">
        <w:rPr>
          <w:rFonts w:cstheme="majorHAnsi"/>
          <w:b/>
          <w:bCs/>
        </w:rPr>
        <w:t xml:space="preserve"> Padre Ludovi</w:t>
      </w:r>
      <w:r>
        <w:rPr>
          <w:rFonts w:cstheme="majorHAnsi"/>
          <w:b/>
          <w:bCs/>
        </w:rPr>
        <w:t>co:</w:t>
      </w:r>
    </w:p>
    <w:p w14:paraId="7CAE6D9C" w14:textId="4AAFFE25" w:rsidR="00F377D5" w:rsidRDefault="001F0119" w:rsidP="001B4136">
      <w:pPr>
        <w:rPr>
          <w:rFonts w:cstheme="majorHAnsi"/>
          <w:b/>
          <w:bCs/>
        </w:rPr>
      </w:pPr>
      <w:r w:rsidRPr="001F0119">
        <w:rPr>
          <w:rFonts w:cstheme="majorHAnsi"/>
          <w:b/>
          <w:bCs/>
        </w:rPr>
        <w:t>cultivo del espíritu</w:t>
      </w:r>
    </w:p>
    <w:p w14:paraId="5CC94171" w14:textId="263D04E9" w:rsidR="00F377D5" w:rsidRDefault="001F0119" w:rsidP="001F0119">
      <w:pPr>
        <w:rPr>
          <w:rFonts w:cstheme="majorHAnsi"/>
        </w:rPr>
      </w:pPr>
      <w:r w:rsidRPr="00F377D5">
        <w:rPr>
          <w:rFonts w:cstheme="majorHAnsi"/>
        </w:rPr>
        <w:t xml:space="preserve"> </w:t>
      </w:r>
      <w:r w:rsidR="00F377D5" w:rsidRPr="00F377D5">
        <w:rPr>
          <w:rFonts w:cstheme="majorHAnsi"/>
        </w:rPr>
        <w:t xml:space="preserve"> _ </w:t>
      </w:r>
      <w:r w:rsidRPr="00F377D5">
        <w:rPr>
          <w:rFonts w:cstheme="majorHAnsi"/>
        </w:rPr>
        <w:t>las formas nos llevan a la rutina</w:t>
      </w:r>
      <w:r w:rsidR="00F377D5" w:rsidRPr="00F377D5">
        <w:rPr>
          <w:rFonts w:cstheme="majorHAnsi"/>
        </w:rPr>
        <w:t>,</w:t>
      </w:r>
      <w:r w:rsidR="00F377D5">
        <w:rPr>
          <w:rFonts w:cstheme="majorHAnsi"/>
        </w:rPr>
        <w:t xml:space="preserve"> a la</w:t>
      </w:r>
      <w:r w:rsidR="00F377D5" w:rsidRPr="00F377D5">
        <w:rPr>
          <w:rFonts w:cstheme="majorHAnsi"/>
        </w:rPr>
        <w:t xml:space="preserve"> </w:t>
      </w:r>
      <w:r w:rsidRPr="00F377D5">
        <w:rPr>
          <w:rFonts w:cstheme="majorHAnsi"/>
        </w:rPr>
        <w:t>mediocridad</w:t>
      </w:r>
      <w:r w:rsidR="00F377D5">
        <w:rPr>
          <w:rFonts w:cstheme="majorHAnsi"/>
        </w:rPr>
        <w:t>, debemos</w:t>
      </w:r>
      <w:r w:rsidRPr="00F377D5">
        <w:rPr>
          <w:rFonts w:cstheme="majorHAnsi"/>
        </w:rPr>
        <w:t xml:space="preserve"> acentuar la vida para darles vitalidad</w:t>
      </w:r>
      <w:r w:rsidR="00F377D5">
        <w:rPr>
          <w:rFonts w:cstheme="majorHAnsi"/>
        </w:rPr>
        <w:t xml:space="preserve">, </w:t>
      </w:r>
      <w:r w:rsidRPr="00F377D5">
        <w:rPr>
          <w:rFonts w:cstheme="majorHAnsi"/>
        </w:rPr>
        <w:t xml:space="preserve"> cultivar la plantita</w:t>
      </w:r>
      <w:r w:rsidR="00F377D5">
        <w:rPr>
          <w:rFonts w:cstheme="majorHAnsi"/>
        </w:rPr>
        <w:t>,</w:t>
      </w:r>
      <w:r w:rsidRPr="00F377D5">
        <w:rPr>
          <w:rFonts w:cstheme="majorHAnsi"/>
        </w:rPr>
        <w:t xml:space="preserve"> cuidarla para que los </w:t>
      </w:r>
      <w:r w:rsidR="00F377D5">
        <w:rPr>
          <w:rFonts w:cstheme="majorHAnsi"/>
        </w:rPr>
        <w:t>y</w:t>
      </w:r>
      <w:r w:rsidRPr="00F377D5">
        <w:rPr>
          <w:rFonts w:cstheme="majorHAnsi"/>
        </w:rPr>
        <w:t>uyos y las hormigas desaparezcan</w:t>
      </w:r>
      <w:r w:rsidR="00F377D5">
        <w:rPr>
          <w:rFonts w:cstheme="majorHAnsi"/>
        </w:rPr>
        <w:t>. L</w:t>
      </w:r>
      <w:r w:rsidRPr="00F377D5">
        <w:rPr>
          <w:rFonts w:cstheme="majorHAnsi"/>
        </w:rPr>
        <w:t xml:space="preserve">o mismo </w:t>
      </w:r>
      <w:r w:rsidR="00F377D5">
        <w:rPr>
          <w:rFonts w:cstheme="majorHAnsi"/>
        </w:rPr>
        <w:t xml:space="preserve">pasa </w:t>
      </w:r>
      <w:r w:rsidRPr="00F377D5">
        <w:rPr>
          <w:rFonts w:cstheme="majorHAnsi"/>
        </w:rPr>
        <w:t>en la región</w:t>
      </w:r>
      <w:r w:rsidR="00F377D5">
        <w:rPr>
          <w:rFonts w:cstheme="majorHAnsi"/>
        </w:rPr>
        <w:t xml:space="preserve">, se deben </w:t>
      </w:r>
      <w:r w:rsidR="00F377D5" w:rsidRPr="00F377D5">
        <w:rPr>
          <w:rFonts w:cstheme="majorHAnsi"/>
        </w:rPr>
        <w:t>cultivar</w:t>
      </w:r>
      <w:r w:rsidRPr="00F377D5">
        <w:rPr>
          <w:rFonts w:cstheme="majorHAnsi"/>
        </w:rPr>
        <w:t xml:space="preserve"> las necesidades concretas</w:t>
      </w:r>
      <w:r w:rsidR="00F377D5">
        <w:rPr>
          <w:rFonts w:cstheme="majorHAnsi"/>
        </w:rPr>
        <w:t>, favorecer las</w:t>
      </w:r>
      <w:r w:rsidRPr="00F377D5">
        <w:rPr>
          <w:rFonts w:cstheme="majorHAnsi"/>
        </w:rPr>
        <w:t xml:space="preserve"> reuniones de grupo</w:t>
      </w:r>
      <w:r w:rsidR="00F377D5">
        <w:rPr>
          <w:rFonts w:cstheme="majorHAnsi"/>
        </w:rPr>
        <w:t xml:space="preserve">, los </w:t>
      </w:r>
      <w:r w:rsidRPr="00F377D5">
        <w:rPr>
          <w:rFonts w:cstheme="majorHAnsi"/>
        </w:rPr>
        <w:t xml:space="preserve"> desafío</w:t>
      </w:r>
      <w:r w:rsidR="00F377D5">
        <w:rPr>
          <w:rFonts w:cstheme="majorHAnsi"/>
        </w:rPr>
        <w:t>s</w:t>
      </w:r>
      <w:r w:rsidRPr="00F377D5">
        <w:rPr>
          <w:rFonts w:cstheme="majorHAnsi"/>
        </w:rPr>
        <w:t xml:space="preserve"> ante las opciones nos colaboran</w:t>
      </w:r>
      <w:r w:rsidR="00F377D5">
        <w:rPr>
          <w:rFonts w:cstheme="majorHAnsi"/>
        </w:rPr>
        <w:t>,</w:t>
      </w:r>
      <w:r w:rsidRPr="00F377D5">
        <w:rPr>
          <w:rFonts w:cstheme="majorHAnsi"/>
        </w:rPr>
        <w:t xml:space="preserve"> </w:t>
      </w:r>
      <w:r w:rsidR="00F377D5">
        <w:rPr>
          <w:rFonts w:cstheme="majorHAnsi"/>
        </w:rPr>
        <w:t xml:space="preserve">con </w:t>
      </w:r>
      <w:r w:rsidRPr="00F377D5">
        <w:rPr>
          <w:rFonts w:cstheme="majorHAnsi"/>
        </w:rPr>
        <w:t>los compromisos asumidos</w:t>
      </w:r>
      <w:r w:rsidR="00F377D5">
        <w:rPr>
          <w:rFonts w:cstheme="majorHAnsi"/>
        </w:rPr>
        <w:t>,</w:t>
      </w:r>
      <w:r w:rsidRPr="00F377D5">
        <w:rPr>
          <w:rFonts w:cstheme="majorHAnsi"/>
        </w:rPr>
        <w:t xml:space="preserve"> si los hago por la ley </w:t>
      </w:r>
      <w:r w:rsidR="00F377D5">
        <w:rPr>
          <w:rFonts w:cstheme="majorHAnsi"/>
        </w:rPr>
        <w:t xml:space="preserve">el </w:t>
      </w:r>
      <w:r w:rsidRPr="00F377D5">
        <w:rPr>
          <w:rFonts w:cstheme="majorHAnsi"/>
        </w:rPr>
        <w:t>rie</w:t>
      </w:r>
      <w:r w:rsidR="00F377D5">
        <w:rPr>
          <w:rFonts w:cstheme="majorHAnsi"/>
        </w:rPr>
        <w:t>s</w:t>
      </w:r>
      <w:r w:rsidRPr="00F377D5">
        <w:rPr>
          <w:rFonts w:cstheme="majorHAnsi"/>
        </w:rPr>
        <w:t xml:space="preserve">go </w:t>
      </w:r>
      <w:r w:rsidR="00F377D5">
        <w:rPr>
          <w:rFonts w:cstheme="majorHAnsi"/>
        </w:rPr>
        <w:t xml:space="preserve">es </w:t>
      </w:r>
      <w:r w:rsidRPr="00F377D5">
        <w:rPr>
          <w:rFonts w:cstheme="majorHAnsi"/>
        </w:rPr>
        <w:t>mayor</w:t>
      </w:r>
      <w:r w:rsidR="00F377D5">
        <w:rPr>
          <w:rFonts w:cstheme="majorHAnsi"/>
        </w:rPr>
        <w:t>,</w:t>
      </w:r>
      <w:r w:rsidRPr="00F377D5">
        <w:rPr>
          <w:rFonts w:cstheme="majorHAnsi"/>
        </w:rPr>
        <w:t xml:space="preserve"> por eso</w:t>
      </w:r>
      <w:r w:rsidR="00F377D5">
        <w:rPr>
          <w:rFonts w:cstheme="majorHAnsi"/>
        </w:rPr>
        <w:t xml:space="preserve"> el anhelo es</w:t>
      </w:r>
      <w:r w:rsidRPr="00F377D5">
        <w:rPr>
          <w:rFonts w:cstheme="majorHAnsi"/>
        </w:rPr>
        <w:t xml:space="preserve"> trabajar para cultivar el espíritu</w:t>
      </w:r>
      <w:r w:rsidR="00F377D5">
        <w:rPr>
          <w:rFonts w:cstheme="majorHAnsi"/>
        </w:rPr>
        <w:t>.</w:t>
      </w:r>
    </w:p>
    <w:p w14:paraId="5E77A0F1" w14:textId="019F22DD" w:rsidR="001F0119" w:rsidRPr="00F377D5" w:rsidRDefault="00F377D5" w:rsidP="001F0119">
      <w:pPr>
        <w:rPr>
          <w:rFonts w:cstheme="majorHAnsi"/>
        </w:rPr>
      </w:pPr>
      <w:r>
        <w:rPr>
          <w:rFonts w:cstheme="majorHAnsi"/>
        </w:rPr>
        <w:t>O</w:t>
      </w:r>
      <w:r w:rsidR="001F0119" w:rsidRPr="00F377D5">
        <w:rPr>
          <w:rFonts w:cstheme="majorHAnsi"/>
        </w:rPr>
        <w:t>tro aspecto negativo</w:t>
      </w:r>
      <w:r>
        <w:rPr>
          <w:rFonts w:cstheme="majorHAnsi"/>
        </w:rPr>
        <w:t xml:space="preserve"> es el</w:t>
      </w:r>
      <w:r w:rsidR="001F0119" w:rsidRPr="00F377D5">
        <w:rPr>
          <w:rFonts w:cstheme="majorHAnsi"/>
        </w:rPr>
        <w:t xml:space="preserve"> rompimiento con los vínculos</w:t>
      </w:r>
      <w:r>
        <w:rPr>
          <w:rFonts w:cstheme="majorHAnsi"/>
        </w:rPr>
        <w:t>,</w:t>
      </w:r>
      <w:r w:rsidR="001F0119" w:rsidRPr="00F377D5">
        <w:rPr>
          <w:rFonts w:cstheme="majorHAnsi"/>
        </w:rPr>
        <w:t xml:space="preserve"> los compromisos asumidos</w:t>
      </w:r>
      <w:r>
        <w:rPr>
          <w:rFonts w:cstheme="majorHAnsi"/>
        </w:rPr>
        <w:t>, el</w:t>
      </w:r>
      <w:r w:rsidR="001F0119" w:rsidRPr="00F377D5">
        <w:rPr>
          <w:rFonts w:cstheme="majorHAnsi"/>
        </w:rPr>
        <w:t xml:space="preserve"> grupo de comunidad oficial están llamados a </w:t>
      </w:r>
      <w:r w:rsidRPr="00F377D5">
        <w:rPr>
          <w:rFonts w:cstheme="majorHAnsi"/>
        </w:rPr>
        <w:t>motivarse,</w:t>
      </w:r>
      <w:r w:rsidR="001F0119" w:rsidRPr="00F377D5">
        <w:rPr>
          <w:rFonts w:cstheme="majorHAnsi"/>
        </w:rPr>
        <w:t xml:space="preserve"> pero </w:t>
      </w:r>
      <w:r>
        <w:rPr>
          <w:rFonts w:cstheme="majorHAnsi"/>
        </w:rPr>
        <w:t>sobre todo a pertenecer.</w:t>
      </w:r>
      <w:r w:rsidR="001F0119" w:rsidRPr="00F377D5">
        <w:rPr>
          <w:rFonts w:cstheme="majorHAnsi"/>
        </w:rPr>
        <w:t xml:space="preserve"> </w:t>
      </w:r>
    </w:p>
    <w:p w14:paraId="55D68559" w14:textId="77777777" w:rsidR="00F377D5" w:rsidRDefault="00F377D5" w:rsidP="001F0119">
      <w:pPr>
        <w:rPr>
          <w:rFonts w:cstheme="majorHAnsi"/>
        </w:rPr>
      </w:pPr>
      <w:r>
        <w:rPr>
          <w:rFonts w:cstheme="majorHAnsi"/>
        </w:rPr>
        <w:t xml:space="preserve">Los jefes están llamados a: </w:t>
      </w:r>
    </w:p>
    <w:p w14:paraId="6EE3338A" w14:textId="77777777" w:rsidR="00F377D5" w:rsidRDefault="001F0119" w:rsidP="00F377D5">
      <w:pPr>
        <w:pStyle w:val="Prrafodelista"/>
        <w:numPr>
          <w:ilvl w:val="0"/>
          <w:numId w:val="5"/>
        </w:numPr>
        <w:rPr>
          <w:rFonts w:cstheme="majorHAnsi"/>
        </w:rPr>
      </w:pPr>
      <w:r w:rsidRPr="00F377D5">
        <w:rPr>
          <w:rFonts w:cstheme="majorHAnsi"/>
        </w:rPr>
        <w:t>Fomentar los vínculos</w:t>
      </w:r>
      <w:r w:rsidR="00F377D5">
        <w:rPr>
          <w:rFonts w:cstheme="majorHAnsi"/>
        </w:rPr>
        <w:t xml:space="preserve"> </w:t>
      </w:r>
    </w:p>
    <w:p w14:paraId="51B32AB7" w14:textId="486E6895" w:rsidR="00F377D5" w:rsidRDefault="00F377D5" w:rsidP="00F377D5">
      <w:pPr>
        <w:pStyle w:val="Prrafodelista"/>
        <w:numPr>
          <w:ilvl w:val="0"/>
          <w:numId w:val="5"/>
        </w:numPr>
        <w:rPr>
          <w:rFonts w:cstheme="majorHAnsi"/>
        </w:rPr>
      </w:pPr>
      <w:r>
        <w:rPr>
          <w:rFonts w:cstheme="majorHAnsi"/>
        </w:rPr>
        <w:t xml:space="preserve">- </w:t>
      </w:r>
      <w:r w:rsidR="001F0119" w:rsidRPr="00F377D5">
        <w:rPr>
          <w:rFonts w:cstheme="majorHAnsi"/>
        </w:rPr>
        <w:t xml:space="preserve"> expresar la </w:t>
      </w:r>
      <w:r w:rsidRPr="00F377D5">
        <w:rPr>
          <w:rFonts w:cstheme="majorHAnsi"/>
        </w:rPr>
        <w:t>vida.</w:t>
      </w:r>
    </w:p>
    <w:p w14:paraId="2E662D45" w14:textId="69B502BA" w:rsidR="001F0119" w:rsidRPr="00F377D5" w:rsidRDefault="00F377D5" w:rsidP="00F377D5">
      <w:pPr>
        <w:pStyle w:val="Prrafodelista"/>
        <w:numPr>
          <w:ilvl w:val="0"/>
          <w:numId w:val="5"/>
        </w:numPr>
        <w:rPr>
          <w:rFonts w:cstheme="majorHAnsi"/>
        </w:rPr>
      </w:pPr>
      <w:r>
        <w:rPr>
          <w:rFonts w:cstheme="majorHAnsi"/>
        </w:rPr>
        <w:t xml:space="preserve">Ayudar a </w:t>
      </w:r>
      <w:r w:rsidR="001F0119" w:rsidRPr="00F377D5">
        <w:rPr>
          <w:rFonts w:cstheme="majorHAnsi"/>
        </w:rPr>
        <w:t xml:space="preserve">cumplir el horario espiritual (orden espiritual del día) </w:t>
      </w:r>
    </w:p>
    <w:p w14:paraId="20E3833D" w14:textId="020E1EE7" w:rsidR="001F0119" w:rsidRPr="00F377D5" w:rsidRDefault="001F0119" w:rsidP="00F377D5">
      <w:pPr>
        <w:pStyle w:val="Prrafodelista"/>
        <w:numPr>
          <w:ilvl w:val="0"/>
          <w:numId w:val="5"/>
        </w:numPr>
        <w:rPr>
          <w:rFonts w:cstheme="majorHAnsi"/>
        </w:rPr>
      </w:pPr>
      <w:r w:rsidRPr="00F377D5">
        <w:rPr>
          <w:rFonts w:cstheme="majorHAnsi"/>
        </w:rPr>
        <w:t xml:space="preserve">Favorecer el clima </w:t>
      </w:r>
    </w:p>
    <w:p w14:paraId="532E8676" w14:textId="77EC16EB" w:rsidR="001F0119" w:rsidRPr="00F377D5" w:rsidRDefault="001F0119" w:rsidP="00F377D5">
      <w:pPr>
        <w:pStyle w:val="Prrafodelista"/>
        <w:numPr>
          <w:ilvl w:val="0"/>
          <w:numId w:val="5"/>
        </w:numPr>
        <w:rPr>
          <w:rFonts w:cstheme="majorHAnsi"/>
        </w:rPr>
      </w:pPr>
      <w:r w:rsidRPr="00F377D5">
        <w:rPr>
          <w:rFonts w:cstheme="majorHAnsi"/>
        </w:rPr>
        <w:t xml:space="preserve">Oración </w:t>
      </w:r>
    </w:p>
    <w:p w14:paraId="3AE94BC3" w14:textId="12D2F568" w:rsidR="001F0119" w:rsidRPr="00F377D5" w:rsidRDefault="001F0119" w:rsidP="00F377D5">
      <w:pPr>
        <w:pStyle w:val="Prrafodelista"/>
        <w:numPr>
          <w:ilvl w:val="0"/>
          <w:numId w:val="5"/>
        </w:numPr>
        <w:rPr>
          <w:rFonts w:cstheme="majorHAnsi"/>
        </w:rPr>
      </w:pPr>
      <w:r w:rsidRPr="00F377D5">
        <w:rPr>
          <w:rFonts w:cstheme="majorHAnsi"/>
        </w:rPr>
        <w:t xml:space="preserve">Intercambio de experiencia </w:t>
      </w:r>
    </w:p>
    <w:p w14:paraId="230C4B16" w14:textId="3F32F3CC" w:rsidR="001F0119" w:rsidRPr="00F377D5" w:rsidRDefault="001F0119" w:rsidP="00F377D5">
      <w:pPr>
        <w:pStyle w:val="Prrafodelista"/>
        <w:numPr>
          <w:ilvl w:val="0"/>
          <w:numId w:val="5"/>
        </w:numPr>
        <w:rPr>
          <w:rFonts w:cstheme="majorHAnsi"/>
        </w:rPr>
      </w:pPr>
      <w:r w:rsidRPr="00F377D5">
        <w:rPr>
          <w:rFonts w:cstheme="majorHAnsi"/>
        </w:rPr>
        <w:t xml:space="preserve">Integrarse a la corriente de vida (necesidad </w:t>
      </w:r>
      <w:r w:rsidR="00F377D5">
        <w:rPr>
          <w:rFonts w:cstheme="majorHAnsi"/>
        </w:rPr>
        <w:t>R</w:t>
      </w:r>
      <w:r w:rsidRPr="00F377D5">
        <w:rPr>
          <w:rFonts w:cstheme="majorHAnsi"/>
        </w:rPr>
        <w:t>egión</w:t>
      </w:r>
      <w:r w:rsidR="00F377D5">
        <w:rPr>
          <w:rFonts w:cstheme="majorHAnsi"/>
        </w:rPr>
        <w:t>,</w:t>
      </w:r>
      <w:r w:rsidRPr="00F377D5">
        <w:rPr>
          <w:rFonts w:cstheme="majorHAnsi"/>
        </w:rPr>
        <w:t xml:space="preserve"> </w:t>
      </w:r>
      <w:r w:rsidR="00F377D5">
        <w:rPr>
          <w:rFonts w:cstheme="majorHAnsi"/>
        </w:rPr>
        <w:t>S</w:t>
      </w:r>
      <w:r w:rsidRPr="00F377D5">
        <w:rPr>
          <w:rFonts w:cstheme="majorHAnsi"/>
        </w:rPr>
        <w:t>antuario local</w:t>
      </w:r>
      <w:r w:rsidR="00F377D5">
        <w:rPr>
          <w:rFonts w:cstheme="majorHAnsi"/>
        </w:rPr>
        <w:t>)</w:t>
      </w:r>
    </w:p>
    <w:p w14:paraId="29A95D44" w14:textId="77777777" w:rsidR="001F0119" w:rsidRPr="00F377D5" w:rsidRDefault="001F0119" w:rsidP="001F0119">
      <w:pPr>
        <w:rPr>
          <w:rFonts w:cstheme="majorHAnsi"/>
        </w:rPr>
      </w:pPr>
      <w:r w:rsidRPr="00F377D5">
        <w:rPr>
          <w:rFonts w:cstheme="majorHAnsi"/>
        </w:rPr>
        <w:t xml:space="preserve">Partir de los intereses de las necesidades de los matrimonios del cultivo del espíritu. </w:t>
      </w:r>
    </w:p>
    <w:p w14:paraId="616BBE1C" w14:textId="77777777" w:rsidR="001F0119" w:rsidRPr="00F377D5" w:rsidRDefault="001F0119" w:rsidP="001F0119">
      <w:pPr>
        <w:rPr>
          <w:rFonts w:cstheme="majorHAnsi"/>
        </w:rPr>
      </w:pPr>
      <w:r w:rsidRPr="00F377D5">
        <w:rPr>
          <w:rFonts w:cstheme="majorHAnsi"/>
        </w:rPr>
        <w:t>Favorecer la integridad del matrimonio (conociendo la pequeñez de cada uno)</w:t>
      </w:r>
    </w:p>
    <w:p w14:paraId="423DA4BA" w14:textId="038D715A" w:rsidR="0096480B" w:rsidRPr="00B732A1" w:rsidRDefault="001F0119" w:rsidP="001F0119">
      <w:pPr>
        <w:rPr>
          <w:rFonts w:cstheme="majorHAnsi"/>
        </w:rPr>
      </w:pPr>
      <w:r w:rsidRPr="00B732A1">
        <w:rPr>
          <w:rFonts w:cstheme="majorHAnsi"/>
        </w:rPr>
        <w:t>Cultivo del espíritu se</w:t>
      </w:r>
      <w:r w:rsidR="00B732A1" w:rsidRPr="00B732A1">
        <w:rPr>
          <w:rFonts w:cstheme="majorHAnsi"/>
        </w:rPr>
        <w:t xml:space="preserve"> da</w:t>
      </w:r>
      <w:r w:rsidRPr="00B732A1">
        <w:rPr>
          <w:rFonts w:cstheme="majorHAnsi"/>
        </w:rPr>
        <w:t xml:space="preserve"> del intercambio intergeneracional, puede ser un paseo, buscar cosas originales favoreciendo la vida del grupo</w:t>
      </w:r>
      <w:r w:rsidR="00B732A1" w:rsidRPr="00B732A1">
        <w:rPr>
          <w:rFonts w:cstheme="majorHAnsi"/>
        </w:rPr>
        <w:t xml:space="preserve">. </w:t>
      </w:r>
    </w:p>
    <w:p w14:paraId="3D9C928B" w14:textId="6AC63BCC" w:rsidR="00B732A1" w:rsidRDefault="00B732A1" w:rsidP="00B732A1">
      <w:pPr>
        <w:rPr>
          <w:rFonts w:cstheme="majorHAnsi"/>
          <w:b/>
          <w:bCs/>
        </w:rPr>
      </w:pPr>
      <w:r>
        <w:rPr>
          <w:rFonts w:cstheme="majorHAnsi"/>
          <w:b/>
          <w:bCs/>
        </w:rPr>
        <w:lastRenderedPageBreak/>
        <w:t>Reflexiones finales: Conc</w:t>
      </w:r>
      <w:bookmarkStart w:id="0" w:name="_GoBack"/>
      <w:bookmarkEnd w:id="0"/>
      <w:r>
        <w:rPr>
          <w:rFonts w:cstheme="majorHAnsi"/>
          <w:b/>
          <w:bCs/>
        </w:rPr>
        <w:t>ejo Nacional: Mario, Marines</w:t>
      </w:r>
    </w:p>
    <w:p w14:paraId="0EAAAB80" w14:textId="124A41F1" w:rsidR="00B732A1" w:rsidRDefault="00B732A1" w:rsidP="00B732A1">
      <w:pPr>
        <w:jc w:val="center"/>
        <w:rPr>
          <w:rFonts w:cstheme="majorHAnsi"/>
          <w:b/>
          <w:bCs/>
          <w:u w:val="single"/>
        </w:rPr>
      </w:pPr>
      <w:r w:rsidRPr="00B732A1">
        <w:rPr>
          <w:rFonts w:cstheme="majorHAnsi"/>
          <w:b/>
          <w:bCs/>
          <w:u w:val="single"/>
        </w:rPr>
        <w:t>Horizontes y Desafíos</w:t>
      </w:r>
    </w:p>
    <w:p w14:paraId="107871B2" w14:textId="77777777" w:rsidR="00DF0296" w:rsidRPr="00DF0296" w:rsidRDefault="00DF0296" w:rsidP="00DF0296">
      <w:pPr>
        <w:rPr>
          <w:rFonts w:cstheme="majorHAnsi"/>
          <w:b/>
          <w:bCs/>
          <w:u w:val="single"/>
        </w:rPr>
      </w:pPr>
      <w:r w:rsidRPr="00DF0296">
        <w:rPr>
          <w:rFonts w:cstheme="majorHAnsi"/>
          <w:b/>
          <w:bCs/>
          <w:u w:val="single"/>
        </w:rPr>
        <w:t>Líneas de Trabajo</w:t>
      </w:r>
    </w:p>
    <w:p w14:paraId="78140177" w14:textId="77777777" w:rsidR="00DF0296" w:rsidRPr="00DF0296" w:rsidRDefault="00DF0296" w:rsidP="00DF0296">
      <w:pPr>
        <w:rPr>
          <w:rFonts w:cstheme="majorHAnsi"/>
        </w:rPr>
      </w:pPr>
      <w:r w:rsidRPr="00DF0296">
        <w:rPr>
          <w:rFonts w:cstheme="majorHAnsi"/>
        </w:rPr>
        <w:t>1. Conducción Compartida: Trabajaremos juntos con los jefes regionales para fomentar el espíritu de contagio y renovación.</w:t>
      </w:r>
    </w:p>
    <w:p w14:paraId="52B17178" w14:textId="77777777" w:rsidR="00DF0296" w:rsidRPr="00DF0296" w:rsidRDefault="00DF0296" w:rsidP="00DF0296">
      <w:pPr>
        <w:rPr>
          <w:rFonts w:cstheme="majorHAnsi"/>
        </w:rPr>
      </w:pPr>
      <w:r w:rsidRPr="00DF0296">
        <w:rPr>
          <w:rFonts w:cstheme="majorHAnsi"/>
        </w:rPr>
        <w:t>2. Renovación del Itinerario Pedagógico: Implementaremos un nuevo itinerario pedagógico para fortalecer nuestra formación.</w:t>
      </w:r>
    </w:p>
    <w:p w14:paraId="474E5B3E" w14:textId="77777777" w:rsidR="00DF0296" w:rsidRPr="00DF0296" w:rsidRDefault="00DF0296" w:rsidP="00DF0296">
      <w:pPr>
        <w:rPr>
          <w:rFonts w:cstheme="majorHAnsi"/>
        </w:rPr>
      </w:pPr>
      <w:r w:rsidRPr="00DF0296">
        <w:rPr>
          <w:rFonts w:cstheme="majorHAnsi"/>
        </w:rPr>
        <w:t>3. Espiritualidad Matrimonial: Enfocaremos en la espiritualidad matrimonial y formaremos acompañantes espirituales laicos.</w:t>
      </w:r>
    </w:p>
    <w:p w14:paraId="7893AD09" w14:textId="5FC18781" w:rsidR="00DF0296" w:rsidRPr="00DF0296" w:rsidRDefault="00DF0296" w:rsidP="00DF0296">
      <w:pPr>
        <w:rPr>
          <w:rFonts w:cstheme="majorHAnsi"/>
        </w:rPr>
      </w:pPr>
      <w:r w:rsidRPr="00DF0296">
        <w:rPr>
          <w:rFonts w:cstheme="majorHAnsi"/>
        </w:rPr>
        <w:t>4. A</w:t>
      </w:r>
      <w:r>
        <w:rPr>
          <w:rFonts w:cstheme="majorHAnsi"/>
        </w:rPr>
        <w:t>nim</w:t>
      </w:r>
      <w:r w:rsidRPr="00DF0296">
        <w:rPr>
          <w:rFonts w:cstheme="majorHAnsi"/>
        </w:rPr>
        <w:t>ación de Cursos Perpetuos: Aseguraremos la continuidad de nuestros cursos y afianzaremos nuestros encuentros. Crearemos una biblioteca virtual para apoyar nuestro crecimiento.</w:t>
      </w:r>
    </w:p>
    <w:p w14:paraId="57734F7A" w14:textId="77777777" w:rsidR="00DF0296" w:rsidRPr="00DF0296" w:rsidRDefault="00DF0296" w:rsidP="00DF0296">
      <w:pPr>
        <w:rPr>
          <w:rFonts w:cstheme="majorHAnsi"/>
        </w:rPr>
      </w:pPr>
      <w:r w:rsidRPr="00DF0296">
        <w:rPr>
          <w:rFonts w:cstheme="majorHAnsi"/>
        </w:rPr>
        <w:t>5. Comunidades Oficiales: Reconocemos la importancia de nuestras comunidades oficiales y nos esforzaremos por fortalecerlas a través de la unión y el apoyo mutuo.</w:t>
      </w:r>
    </w:p>
    <w:p w14:paraId="5252A028" w14:textId="77777777" w:rsidR="00DF0296" w:rsidRPr="00DF0296" w:rsidRDefault="00DF0296" w:rsidP="00DF0296">
      <w:pPr>
        <w:rPr>
          <w:rFonts w:cstheme="majorHAnsi"/>
        </w:rPr>
      </w:pPr>
      <w:r w:rsidRPr="00DF0296">
        <w:rPr>
          <w:rFonts w:cstheme="majorHAnsi"/>
        </w:rPr>
        <w:t>6. Asamblea 2025: Cada región tendrá la oportunidad de compartir su voz y ser protagonista. Nuestro objetivo es formar matrimonios laicos que vivan una vida espiritual rica, con una animación matrimonial y un camino de santidad.</w:t>
      </w:r>
    </w:p>
    <w:p w14:paraId="77995D9D" w14:textId="44BE0997" w:rsidR="00B732A1" w:rsidRDefault="00DF0296" w:rsidP="00DF0296">
      <w:pPr>
        <w:rPr>
          <w:rFonts w:cstheme="majorHAnsi"/>
        </w:rPr>
      </w:pPr>
      <w:r w:rsidRPr="00DF0296">
        <w:rPr>
          <w:rFonts w:cstheme="majorHAnsi"/>
        </w:rPr>
        <w:t>Recordamos que nuestra santidad como matrimonio es el mayor servicio a nuestra comunidad. Madre, regálanos ese camino de santidad. Nuestra gracia está en el amor matrimonial, en nuestros hermanos, en la eucaristía y en la oración. ¡La vida nos enciende la vida! Esto es un testimonio poderoso</w:t>
      </w:r>
      <w:r>
        <w:rPr>
          <w:rFonts w:cstheme="majorHAnsi"/>
        </w:rPr>
        <w:t xml:space="preserve">. </w:t>
      </w:r>
    </w:p>
    <w:p w14:paraId="4982C1DE" w14:textId="7EE5F2CC" w:rsidR="00DF0296" w:rsidRDefault="00D94AA6" w:rsidP="00DF0296">
      <w:pPr>
        <w:rPr>
          <w:rFonts w:cstheme="majorHAnsi"/>
          <w:b/>
          <w:bCs/>
        </w:rPr>
      </w:pPr>
      <w:r>
        <w:rPr>
          <w:rFonts w:cstheme="majorHAnsi"/>
          <w:b/>
          <w:bCs/>
        </w:rPr>
        <w:t>Nuestra magnífica jornada cierra con una r</w:t>
      </w:r>
      <w:r w:rsidR="005664B5" w:rsidRPr="005664B5">
        <w:rPr>
          <w:rFonts w:cstheme="majorHAnsi"/>
          <w:b/>
          <w:bCs/>
        </w:rPr>
        <w:t xml:space="preserve">eflexión de Juan y Graciela: </w:t>
      </w:r>
    </w:p>
    <w:p w14:paraId="17ED28DD" w14:textId="409B7D12" w:rsidR="005664B5" w:rsidRDefault="005664B5" w:rsidP="005664B5">
      <w:pPr>
        <w:rPr>
          <w:rFonts w:cstheme="majorHAnsi"/>
          <w:b/>
          <w:bCs/>
        </w:rPr>
      </w:pPr>
      <w:r>
        <w:rPr>
          <w:rFonts w:cstheme="majorHAnsi"/>
          <w:b/>
          <w:bCs/>
        </w:rPr>
        <w:t>“Salgamos de las rutinas tradicionales, hagamos algunas nuevas”</w:t>
      </w:r>
    </w:p>
    <w:p w14:paraId="2819E26C" w14:textId="04101CA2" w:rsidR="005664B5" w:rsidRDefault="005664B5" w:rsidP="005664B5">
      <w:pPr>
        <w:rPr>
          <w:rFonts w:cstheme="majorHAnsi"/>
          <w:b/>
          <w:bCs/>
        </w:rPr>
      </w:pPr>
    </w:p>
    <w:p w14:paraId="3FE73167" w14:textId="13B77F09" w:rsidR="005664B5" w:rsidRDefault="005664B5" w:rsidP="005664B5">
      <w:pPr>
        <w:rPr>
          <w:rFonts w:cstheme="majorHAnsi"/>
          <w:b/>
          <w:bCs/>
        </w:rPr>
      </w:pPr>
      <w:r>
        <w:rPr>
          <w:rFonts w:cstheme="majorHAnsi"/>
          <w:b/>
          <w:bCs/>
          <w:noProof/>
          <w:lang w:eastAsia="es-AR"/>
        </w:rPr>
        <w:drawing>
          <wp:inline distT="0" distB="0" distL="0" distR="0" wp14:anchorId="7BCADB96" wp14:editId="3056F9BC">
            <wp:extent cx="1352550" cy="813730"/>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248" cy="843630"/>
                    </a:xfrm>
                    <a:prstGeom prst="rect">
                      <a:avLst/>
                    </a:prstGeom>
                    <a:noFill/>
                  </pic:spPr>
                </pic:pic>
              </a:graphicData>
            </a:graphic>
          </wp:inline>
        </w:drawing>
      </w:r>
      <w:r>
        <w:rPr>
          <w:rFonts w:cstheme="majorHAnsi"/>
          <w:b/>
          <w:bCs/>
        </w:rPr>
        <w:t>Nos vamos, qué nos llevamos….</w:t>
      </w:r>
    </w:p>
    <w:p w14:paraId="1E7C18AB" w14:textId="1DDC88C1" w:rsidR="00D552AC" w:rsidRPr="00D552AC" w:rsidRDefault="005664B5" w:rsidP="00D552AC">
      <w:r>
        <w:rPr>
          <w:rFonts w:cstheme="majorHAnsi"/>
          <w:b/>
          <w:bCs/>
        </w:rPr>
        <w:t>Oración de cierre de la Hermana Pilar.</w:t>
      </w:r>
      <w:r w:rsidR="00776FBF">
        <w:rPr>
          <w:rFonts w:cstheme="majorHAnsi"/>
          <w:b/>
          <w:bCs/>
          <w:noProof/>
          <w:lang w:eastAsia="es-AR"/>
        </w:rPr>
        <w:drawing>
          <wp:inline distT="0" distB="0" distL="0" distR="0" wp14:anchorId="5EB8C5BF" wp14:editId="1093C3C1">
            <wp:extent cx="863600" cy="15659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2402" cy="1581870"/>
                    </a:xfrm>
                    <a:prstGeom prst="rect">
                      <a:avLst/>
                    </a:prstGeom>
                    <a:noFill/>
                  </pic:spPr>
                </pic:pic>
              </a:graphicData>
            </a:graphic>
          </wp:inline>
        </w:drawing>
      </w:r>
      <w:bookmarkStart w:id="1" w:name="_gjdgxs" w:colFirst="0" w:colLast="0"/>
      <w:bookmarkEnd w:id="1"/>
    </w:p>
    <w:sectPr w:rsidR="00D552AC" w:rsidRPr="00D552AC" w:rsidSect="00783CA9">
      <w:footerReference w:type="default" r:id="rId1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E6EEE" w14:textId="77777777" w:rsidR="00DD6DC5" w:rsidRDefault="00DD6DC5" w:rsidP="00776FBF">
      <w:pPr>
        <w:spacing w:after="0" w:line="240" w:lineRule="auto"/>
      </w:pPr>
      <w:r>
        <w:separator/>
      </w:r>
    </w:p>
  </w:endnote>
  <w:endnote w:type="continuationSeparator" w:id="0">
    <w:p w14:paraId="7CA5EAFC" w14:textId="77777777" w:rsidR="00DD6DC5" w:rsidRDefault="00DD6DC5" w:rsidP="00776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62931"/>
      <w:docPartObj>
        <w:docPartGallery w:val="Page Numbers (Bottom of Page)"/>
        <w:docPartUnique/>
      </w:docPartObj>
    </w:sdtPr>
    <w:sdtEndPr/>
    <w:sdtContent>
      <w:p w14:paraId="611101DB" w14:textId="6D041FD0" w:rsidR="00776FBF" w:rsidRDefault="00776FBF">
        <w:pPr>
          <w:pStyle w:val="Piedepgina"/>
          <w:jc w:val="right"/>
        </w:pPr>
        <w:r>
          <w:fldChar w:fldCharType="begin"/>
        </w:r>
        <w:r>
          <w:instrText>PAGE   \* MERGEFORMAT</w:instrText>
        </w:r>
        <w:r>
          <w:fldChar w:fldCharType="separate"/>
        </w:r>
        <w:r w:rsidR="00E265FD" w:rsidRPr="00E265FD">
          <w:rPr>
            <w:noProof/>
            <w:lang w:val="es-ES"/>
          </w:rPr>
          <w:t>8</w:t>
        </w:r>
        <w:r>
          <w:fldChar w:fldCharType="end"/>
        </w:r>
      </w:p>
    </w:sdtContent>
  </w:sdt>
  <w:p w14:paraId="39F2A180" w14:textId="77777777" w:rsidR="00776FBF" w:rsidRDefault="00776F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6E0F4" w14:textId="77777777" w:rsidR="00DD6DC5" w:rsidRDefault="00DD6DC5" w:rsidP="00776FBF">
      <w:pPr>
        <w:spacing w:after="0" w:line="240" w:lineRule="auto"/>
      </w:pPr>
      <w:r>
        <w:separator/>
      </w:r>
    </w:p>
  </w:footnote>
  <w:footnote w:type="continuationSeparator" w:id="0">
    <w:p w14:paraId="291C8987" w14:textId="77777777" w:rsidR="00DD6DC5" w:rsidRDefault="00DD6DC5" w:rsidP="00776F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F338A"/>
    <w:multiLevelType w:val="multilevel"/>
    <w:tmpl w:val="F6B06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906E2C"/>
    <w:multiLevelType w:val="multilevel"/>
    <w:tmpl w:val="DAD25C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F82997"/>
    <w:multiLevelType w:val="multilevel"/>
    <w:tmpl w:val="8C66CCF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70116F"/>
    <w:multiLevelType w:val="hybridMultilevel"/>
    <w:tmpl w:val="A7ACEE98"/>
    <w:lvl w:ilvl="0" w:tplc="2D043ACA">
      <w:start w:val="10"/>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6947054D"/>
    <w:multiLevelType w:val="multilevel"/>
    <w:tmpl w:val="34FAB33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67F"/>
    <w:rsid w:val="00066E2B"/>
    <w:rsid w:val="000B54B4"/>
    <w:rsid w:val="000D5ECE"/>
    <w:rsid w:val="00183258"/>
    <w:rsid w:val="00191BAB"/>
    <w:rsid w:val="001B4136"/>
    <w:rsid w:val="001F0119"/>
    <w:rsid w:val="002D6E72"/>
    <w:rsid w:val="003D35F2"/>
    <w:rsid w:val="004259B6"/>
    <w:rsid w:val="004F227A"/>
    <w:rsid w:val="005664B5"/>
    <w:rsid w:val="005F5210"/>
    <w:rsid w:val="00605C6E"/>
    <w:rsid w:val="00691A34"/>
    <w:rsid w:val="00755041"/>
    <w:rsid w:val="00776FBF"/>
    <w:rsid w:val="00783CA9"/>
    <w:rsid w:val="007C51B5"/>
    <w:rsid w:val="007E253B"/>
    <w:rsid w:val="0083137A"/>
    <w:rsid w:val="00863A82"/>
    <w:rsid w:val="008E74E4"/>
    <w:rsid w:val="0094269E"/>
    <w:rsid w:val="0096480B"/>
    <w:rsid w:val="00986723"/>
    <w:rsid w:val="009B2108"/>
    <w:rsid w:val="00A121F8"/>
    <w:rsid w:val="00B469E1"/>
    <w:rsid w:val="00B732A1"/>
    <w:rsid w:val="00C33AEA"/>
    <w:rsid w:val="00C60B7D"/>
    <w:rsid w:val="00D34053"/>
    <w:rsid w:val="00D552AC"/>
    <w:rsid w:val="00D93631"/>
    <w:rsid w:val="00D94AA6"/>
    <w:rsid w:val="00DD6DC5"/>
    <w:rsid w:val="00DF0296"/>
    <w:rsid w:val="00DF44BC"/>
    <w:rsid w:val="00E265FD"/>
    <w:rsid w:val="00E81CA7"/>
    <w:rsid w:val="00E86D8B"/>
    <w:rsid w:val="00ED0EC7"/>
    <w:rsid w:val="00F37250"/>
    <w:rsid w:val="00F377D5"/>
    <w:rsid w:val="00F42538"/>
    <w:rsid w:val="00F4367F"/>
    <w:rsid w:val="00F51346"/>
    <w:rsid w:val="00F8343C"/>
    <w:rsid w:val="00FC7FE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8DF1A"/>
  <w15:chartTrackingRefBased/>
  <w15:docId w15:val="{C6FD68D6-3366-45C4-9A77-AC4A6B18D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258"/>
  </w:style>
  <w:style w:type="paragraph" w:styleId="Ttulo1">
    <w:name w:val="heading 1"/>
    <w:basedOn w:val="Normal"/>
    <w:next w:val="Normal"/>
    <w:link w:val="Ttulo1Car"/>
    <w:uiPriority w:val="9"/>
    <w:qFormat/>
    <w:rsid w:val="00F436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436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436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367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F4367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F4367F"/>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83137A"/>
    <w:pPr>
      <w:ind w:left="720"/>
      <w:contextualSpacing/>
    </w:pPr>
  </w:style>
  <w:style w:type="paragraph" w:styleId="NormalWeb">
    <w:name w:val="Normal (Web)"/>
    <w:basedOn w:val="Normal"/>
    <w:uiPriority w:val="99"/>
    <w:semiHidden/>
    <w:unhideWhenUsed/>
    <w:rsid w:val="008E74E4"/>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paragraph" w:styleId="Encabezado">
    <w:name w:val="header"/>
    <w:basedOn w:val="Normal"/>
    <w:link w:val="EncabezadoCar"/>
    <w:uiPriority w:val="99"/>
    <w:unhideWhenUsed/>
    <w:rsid w:val="00776F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6FBF"/>
  </w:style>
  <w:style w:type="paragraph" w:styleId="Piedepgina">
    <w:name w:val="footer"/>
    <w:basedOn w:val="Normal"/>
    <w:link w:val="PiedepginaCar"/>
    <w:uiPriority w:val="99"/>
    <w:unhideWhenUsed/>
    <w:rsid w:val="00776F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6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853708">
      <w:bodyDiv w:val="1"/>
      <w:marLeft w:val="0"/>
      <w:marRight w:val="0"/>
      <w:marTop w:val="0"/>
      <w:marBottom w:val="0"/>
      <w:divBdr>
        <w:top w:val="none" w:sz="0" w:space="0" w:color="auto"/>
        <w:left w:val="none" w:sz="0" w:space="0" w:color="auto"/>
        <w:bottom w:val="none" w:sz="0" w:space="0" w:color="auto"/>
        <w:right w:val="none" w:sz="0" w:space="0" w:color="auto"/>
      </w:divBdr>
    </w:div>
    <w:div w:id="662661255">
      <w:bodyDiv w:val="1"/>
      <w:marLeft w:val="0"/>
      <w:marRight w:val="0"/>
      <w:marTop w:val="0"/>
      <w:marBottom w:val="0"/>
      <w:divBdr>
        <w:top w:val="none" w:sz="0" w:space="0" w:color="auto"/>
        <w:left w:val="none" w:sz="0" w:space="0" w:color="auto"/>
        <w:bottom w:val="none" w:sz="0" w:space="0" w:color="auto"/>
        <w:right w:val="none" w:sz="0" w:space="0" w:color="auto"/>
      </w:divBdr>
      <w:divsChild>
        <w:div w:id="2018536636">
          <w:marLeft w:val="0"/>
          <w:marRight w:val="0"/>
          <w:marTop w:val="0"/>
          <w:marBottom w:val="0"/>
          <w:divBdr>
            <w:top w:val="none" w:sz="0" w:space="0" w:color="auto"/>
            <w:left w:val="none" w:sz="0" w:space="0" w:color="auto"/>
            <w:bottom w:val="none" w:sz="0" w:space="0" w:color="auto"/>
            <w:right w:val="none" w:sz="0" w:space="0" w:color="auto"/>
          </w:divBdr>
        </w:div>
        <w:div w:id="297613566">
          <w:marLeft w:val="0"/>
          <w:marRight w:val="0"/>
          <w:marTop w:val="0"/>
          <w:marBottom w:val="0"/>
          <w:divBdr>
            <w:top w:val="none" w:sz="0" w:space="0" w:color="auto"/>
            <w:left w:val="none" w:sz="0" w:space="0" w:color="auto"/>
            <w:bottom w:val="none" w:sz="0" w:space="0" w:color="auto"/>
            <w:right w:val="none" w:sz="0" w:space="0" w:color="auto"/>
          </w:divBdr>
        </w:div>
        <w:div w:id="335108636">
          <w:marLeft w:val="0"/>
          <w:marRight w:val="0"/>
          <w:marTop w:val="0"/>
          <w:marBottom w:val="0"/>
          <w:divBdr>
            <w:top w:val="none" w:sz="0" w:space="0" w:color="auto"/>
            <w:left w:val="none" w:sz="0" w:space="0" w:color="auto"/>
            <w:bottom w:val="none" w:sz="0" w:space="0" w:color="auto"/>
            <w:right w:val="none" w:sz="0" w:space="0" w:color="auto"/>
          </w:divBdr>
        </w:div>
        <w:div w:id="2104648338">
          <w:marLeft w:val="0"/>
          <w:marRight w:val="0"/>
          <w:marTop w:val="0"/>
          <w:marBottom w:val="0"/>
          <w:divBdr>
            <w:top w:val="none" w:sz="0" w:space="0" w:color="auto"/>
            <w:left w:val="none" w:sz="0" w:space="0" w:color="auto"/>
            <w:bottom w:val="none" w:sz="0" w:space="0" w:color="auto"/>
            <w:right w:val="none" w:sz="0" w:space="0" w:color="auto"/>
          </w:divBdr>
        </w:div>
        <w:div w:id="548614136">
          <w:marLeft w:val="0"/>
          <w:marRight w:val="0"/>
          <w:marTop w:val="0"/>
          <w:marBottom w:val="0"/>
          <w:divBdr>
            <w:top w:val="none" w:sz="0" w:space="0" w:color="auto"/>
            <w:left w:val="none" w:sz="0" w:space="0" w:color="auto"/>
            <w:bottom w:val="none" w:sz="0" w:space="0" w:color="auto"/>
            <w:right w:val="none" w:sz="0" w:space="0" w:color="auto"/>
          </w:divBdr>
        </w:div>
        <w:div w:id="1179461715">
          <w:marLeft w:val="0"/>
          <w:marRight w:val="0"/>
          <w:marTop w:val="0"/>
          <w:marBottom w:val="0"/>
          <w:divBdr>
            <w:top w:val="none" w:sz="0" w:space="0" w:color="auto"/>
            <w:left w:val="none" w:sz="0" w:space="0" w:color="auto"/>
            <w:bottom w:val="none" w:sz="0" w:space="0" w:color="auto"/>
            <w:right w:val="none" w:sz="0" w:space="0" w:color="auto"/>
          </w:divBdr>
        </w:div>
        <w:div w:id="322896294">
          <w:marLeft w:val="0"/>
          <w:marRight w:val="0"/>
          <w:marTop w:val="0"/>
          <w:marBottom w:val="0"/>
          <w:divBdr>
            <w:top w:val="none" w:sz="0" w:space="0" w:color="auto"/>
            <w:left w:val="none" w:sz="0" w:space="0" w:color="auto"/>
            <w:bottom w:val="none" w:sz="0" w:space="0" w:color="auto"/>
            <w:right w:val="none" w:sz="0" w:space="0" w:color="auto"/>
          </w:divBdr>
        </w:div>
        <w:div w:id="1298954309">
          <w:marLeft w:val="0"/>
          <w:marRight w:val="0"/>
          <w:marTop w:val="0"/>
          <w:marBottom w:val="0"/>
          <w:divBdr>
            <w:top w:val="none" w:sz="0" w:space="0" w:color="auto"/>
            <w:left w:val="none" w:sz="0" w:space="0" w:color="auto"/>
            <w:bottom w:val="none" w:sz="0" w:space="0" w:color="auto"/>
            <w:right w:val="none" w:sz="0" w:space="0" w:color="auto"/>
          </w:divBdr>
        </w:div>
        <w:div w:id="678046886">
          <w:marLeft w:val="0"/>
          <w:marRight w:val="0"/>
          <w:marTop w:val="0"/>
          <w:marBottom w:val="0"/>
          <w:divBdr>
            <w:top w:val="none" w:sz="0" w:space="0" w:color="auto"/>
            <w:left w:val="none" w:sz="0" w:space="0" w:color="auto"/>
            <w:bottom w:val="none" w:sz="0" w:space="0" w:color="auto"/>
            <w:right w:val="none" w:sz="0" w:space="0" w:color="auto"/>
          </w:divBdr>
        </w:div>
        <w:div w:id="2105415617">
          <w:marLeft w:val="0"/>
          <w:marRight w:val="0"/>
          <w:marTop w:val="0"/>
          <w:marBottom w:val="0"/>
          <w:divBdr>
            <w:top w:val="none" w:sz="0" w:space="0" w:color="auto"/>
            <w:left w:val="none" w:sz="0" w:space="0" w:color="auto"/>
            <w:bottom w:val="none" w:sz="0" w:space="0" w:color="auto"/>
            <w:right w:val="none" w:sz="0" w:space="0" w:color="auto"/>
          </w:divBdr>
        </w:div>
        <w:div w:id="1294822084">
          <w:marLeft w:val="0"/>
          <w:marRight w:val="0"/>
          <w:marTop w:val="0"/>
          <w:marBottom w:val="0"/>
          <w:divBdr>
            <w:top w:val="none" w:sz="0" w:space="0" w:color="auto"/>
            <w:left w:val="none" w:sz="0" w:space="0" w:color="auto"/>
            <w:bottom w:val="none" w:sz="0" w:space="0" w:color="auto"/>
            <w:right w:val="none" w:sz="0" w:space="0" w:color="auto"/>
          </w:divBdr>
        </w:div>
        <w:div w:id="284239674">
          <w:marLeft w:val="0"/>
          <w:marRight w:val="0"/>
          <w:marTop w:val="0"/>
          <w:marBottom w:val="0"/>
          <w:divBdr>
            <w:top w:val="none" w:sz="0" w:space="0" w:color="auto"/>
            <w:left w:val="none" w:sz="0" w:space="0" w:color="auto"/>
            <w:bottom w:val="none" w:sz="0" w:space="0" w:color="auto"/>
            <w:right w:val="none" w:sz="0" w:space="0" w:color="auto"/>
          </w:divBdr>
        </w:div>
        <w:div w:id="1589270168">
          <w:marLeft w:val="0"/>
          <w:marRight w:val="0"/>
          <w:marTop w:val="0"/>
          <w:marBottom w:val="0"/>
          <w:divBdr>
            <w:top w:val="none" w:sz="0" w:space="0" w:color="auto"/>
            <w:left w:val="none" w:sz="0" w:space="0" w:color="auto"/>
            <w:bottom w:val="none" w:sz="0" w:space="0" w:color="auto"/>
            <w:right w:val="none" w:sz="0" w:space="0" w:color="auto"/>
          </w:divBdr>
        </w:div>
        <w:div w:id="638146177">
          <w:marLeft w:val="0"/>
          <w:marRight w:val="0"/>
          <w:marTop w:val="0"/>
          <w:marBottom w:val="0"/>
          <w:divBdr>
            <w:top w:val="none" w:sz="0" w:space="0" w:color="auto"/>
            <w:left w:val="none" w:sz="0" w:space="0" w:color="auto"/>
            <w:bottom w:val="none" w:sz="0" w:space="0" w:color="auto"/>
            <w:right w:val="none" w:sz="0" w:space="0" w:color="auto"/>
          </w:divBdr>
        </w:div>
        <w:div w:id="777211814">
          <w:marLeft w:val="0"/>
          <w:marRight w:val="0"/>
          <w:marTop w:val="0"/>
          <w:marBottom w:val="0"/>
          <w:divBdr>
            <w:top w:val="none" w:sz="0" w:space="0" w:color="auto"/>
            <w:left w:val="none" w:sz="0" w:space="0" w:color="auto"/>
            <w:bottom w:val="none" w:sz="0" w:space="0" w:color="auto"/>
            <w:right w:val="none" w:sz="0" w:space="0" w:color="auto"/>
          </w:divBdr>
        </w:div>
        <w:div w:id="1008366433">
          <w:marLeft w:val="0"/>
          <w:marRight w:val="0"/>
          <w:marTop w:val="0"/>
          <w:marBottom w:val="0"/>
          <w:divBdr>
            <w:top w:val="none" w:sz="0" w:space="0" w:color="auto"/>
            <w:left w:val="none" w:sz="0" w:space="0" w:color="auto"/>
            <w:bottom w:val="none" w:sz="0" w:space="0" w:color="auto"/>
            <w:right w:val="none" w:sz="0" w:space="0" w:color="auto"/>
          </w:divBdr>
        </w:div>
        <w:div w:id="2096590412">
          <w:marLeft w:val="0"/>
          <w:marRight w:val="0"/>
          <w:marTop w:val="0"/>
          <w:marBottom w:val="0"/>
          <w:divBdr>
            <w:top w:val="none" w:sz="0" w:space="0" w:color="auto"/>
            <w:left w:val="none" w:sz="0" w:space="0" w:color="auto"/>
            <w:bottom w:val="none" w:sz="0" w:space="0" w:color="auto"/>
            <w:right w:val="none" w:sz="0" w:space="0" w:color="auto"/>
          </w:divBdr>
        </w:div>
        <w:div w:id="177890574">
          <w:marLeft w:val="0"/>
          <w:marRight w:val="0"/>
          <w:marTop w:val="0"/>
          <w:marBottom w:val="0"/>
          <w:divBdr>
            <w:top w:val="none" w:sz="0" w:space="0" w:color="auto"/>
            <w:left w:val="none" w:sz="0" w:space="0" w:color="auto"/>
            <w:bottom w:val="none" w:sz="0" w:space="0" w:color="auto"/>
            <w:right w:val="none" w:sz="0" w:space="0" w:color="auto"/>
          </w:divBdr>
        </w:div>
        <w:div w:id="1886597558">
          <w:marLeft w:val="0"/>
          <w:marRight w:val="0"/>
          <w:marTop w:val="0"/>
          <w:marBottom w:val="0"/>
          <w:divBdr>
            <w:top w:val="none" w:sz="0" w:space="0" w:color="auto"/>
            <w:left w:val="none" w:sz="0" w:space="0" w:color="auto"/>
            <w:bottom w:val="none" w:sz="0" w:space="0" w:color="auto"/>
            <w:right w:val="none" w:sz="0" w:space="0" w:color="auto"/>
          </w:divBdr>
        </w:div>
      </w:divsChild>
    </w:div>
    <w:div w:id="1187910934">
      <w:bodyDiv w:val="1"/>
      <w:marLeft w:val="0"/>
      <w:marRight w:val="0"/>
      <w:marTop w:val="0"/>
      <w:marBottom w:val="0"/>
      <w:divBdr>
        <w:top w:val="none" w:sz="0" w:space="0" w:color="auto"/>
        <w:left w:val="none" w:sz="0" w:space="0" w:color="auto"/>
        <w:bottom w:val="none" w:sz="0" w:space="0" w:color="auto"/>
        <w:right w:val="none" w:sz="0" w:space="0" w:color="auto"/>
      </w:divBdr>
    </w:div>
    <w:div w:id="1663654170">
      <w:bodyDiv w:val="1"/>
      <w:marLeft w:val="0"/>
      <w:marRight w:val="0"/>
      <w:marTop w:val="0"/>
      <w:marBottom w:val="0"/>
      <w:divBdr>
        <w:top w:val="none" w:sz="0" w:space="0" w:color="auto"/>
        <w:left w:val="none" w:sz="0" w:space="0" w:color="auto"/>
        <w:bottom w:val="none" w:sz="0" w:space="0" w:color="auto"/>
        <w:right w:val="none" w:sz="0" w:space="0" w:color="auto"/>
      </w:divBdr>
      <w:divsChild>
        <w:div w:id="112286210">
          <w:marLeft w:val="0"/>
          <w:marRight w:val="0"/>
          <w:marTop w:val="0"/>
          <w:marBottom w:val="0"/>
          <w:divBdr>
            <w:top w:val="none" w:sz="0" w:space="0" w:color="auto"/>
            <w:left w:val="none" w:sz="0" w:space="0" w:color="auto"/>
            <w:bottom w:val="none" w:sz="0" w:space="0" w:color="auto"/>
            <w:right w:val="none" w:sz="0" w:space="0" w:color="auto"/>
          </w:divBdr>
        </w:div>
        <w:div w:id="691103578">
          <w:marLeft w:val="0"/>
          <w:marRight w:val="0"/>
          <w:marTop w:val="0"/>
          <w:marBottom w:val="0"/>
          <w:divBdr>
            <w:top w:val="none" w:sz="0" w:space="0" w:color="auto"/>
            <w:left w:val="none" w:sz="0" w:space="0" w:color="auto"/>
            <w:bottom w:val="none" w:sz="0" w:space="0" w:color="auto"/>
            <w:right w:val="none" w:sz="0" w:space="0" w:color="auto"/>
          </w:divBdr>
        </w:div>
        <w:div w:id="537082246">
          <w:marLeft w:val="0"/>
          <w:marRight w:val="0"/>
          <w:marTop w:val="0"/>
          <w:marBottom w:val="0"/>
          <w:divBdr>
            <w:top w:val="none" w:sz="0" w:space="0" w:color="auto"/>
            <w:left w:val="none" w:sz="0" w:space="0" w:color="auto"/>
            <w:bottom w:val="none" w:sz="0" w:space="0" w:color="auto"/>
            <w:right w:val="none" w:sz="0" w:space="0" w:color="auto"/>
          </w:divBdr>
        </w:div>
        <w:div w:id="1895114980">
          <w:marLeft w:val="0"/>
          <w:marRight w:val="0"/>
          <w:marTop w:val="0"/>
          <w:marBottom w:val="0"/>
          <w:divBdr>
            <w:top w:val="none" w:sz="0" w:space="0" w:color="auto"/>
            <w:left w:val="none" w:sz="0" w:space="0" w:color="auto"/>
            <w:bottom w:val="none" w:sz="0" w:space="0" w:color="auto"/>
            <w:right w:val="none" w:sz="0" w:space="0" w:color="auto"/>
          </w:divBdr>
        </w:div>
        <w:div w:id="1065446503">
          <w:marLeft w:val="0"/>
          <w:marRight w:val="0"/>
          <w:marTop w:val="0"/>
          <w:marBottom w:val="0"/>
          <w:divBdr>
            <w:top w:val="none" w:sz="0" w:space="0" w:color="auto"/>
            <w:left w:val="none" w:sz="0" w:space="0" w:color="auto"/>
            <w:bottom w:val="none" w:sz="0" w:space="0" w:color="auto"/>
            <w:right w:val="none" w:sz="0" w:space="0" w:color="auto"/>
          </w:divBdr>
        </w:div>
        <w:div w:id="1104304556">
          <w:marLeft w:val="0"/>
          <w:marRight w:val="0"/>
          <w:marTop w:val="0"/>
          <w:marBottom w:val="0"/>
          <w:divBdr>
            <w:top w:val="none" w:sz="0" w:space="0" w:color="auto"/>
            <w:left w:val="none" w:sz="0" w:space="0" w:color="auto"/>
            <w:bottom w:val="none" w:sz="0" w:space="0" w:color="auto"/>
            <w:right w:val="none" w:sz="0" w:space="0" w:color="auto"/>
          </w:divBdr>
        </w:div>
        <w:div w:id="1035958232">
          <w:marLeft w:val="0"/>
          <w:marRight w:val="0"/>
          <w:marTop w:val="0"/>
          <w:marBottom w:val="0"/>
          <w:divBdr>
            <w:top w:val="none" w:sz="0" w:space="0" w:color="auto"/>
            <w:left w:val="none" w:sz="0" w:space="0" w:color="auto"/>
            <w:bottom w:val="none" w:sz="0" w:space="0" w:color="auto"/>
            <w:right w:val="none" w:sz="0" w:space="0" w:color="auto"/>
          </w:divBdr>
        </w:div>
        <w:div w:id="966349350">
          <w:marLeft w:val="0"/>
          <w:marRight w:val="0"/>
          <w:marTop w:val="0"/>
          <w:marBottom w:val="0"/>
          <w:divBdr>
            <w:top w:val="none" w:sz="0" w:space="0" w:color="auto"/>
            <w:left w:val="none" w:sz="0" w:space="0" w:color="auto"/>
            <w:bottom w:val="none" w:sz="0" w:space="0" w:color="auto"/>
            <w:right w:val="none" w:sz="0" w:space="0" w:color="auto"/>
          </w:divBdr>
        </w:div>
        <w:div w:id="557786235">
          <w:marLeft w:val="0"/>
          <w:marRight w:val="0"/>
          <w:marTop w:val="0"/>
          <w:marBottom w:val="0"/>
          <w:divBdr>
            <w:top w:val="none" w:sz="0" w:space="0" w:color="auto"/>
            <w:left w:val="none" w:sz="0" w:space="0" w:color="auto"/>
            <w:bottom w:val="none" w:sz="0" w:space="0" w:color="auto"/>
            <w:right w:val="none" w:sz="0" w:space="0" w:color="auto"/>
          </w:divBdr>
        </w:div>
        <w:div w:id="81269628">
          <w:marLeft w:val="0"/>
          <w:marRight w:val="0"/>
          <w:marTop w:val="0"/>
          <w:marBottom w:val="0"/>
          <w:divBdr>
            <w:top w:val="none" w:sz="0" w:space="0" w:color="auto"/>
            <w:left w:val="none" w:sz="0" w:space="0" w:color="auto"/>
            <w:bottom w:val="none" w:sz="0" w:space="0" w:color="auto"/>
            <w:right w:val="none" w:sz="0" w:space="0" w:color="auto"/>
          </w:divBdr>
        </w:div>
        <w:div w:id="272908551">
          <w:marLeft w:val="0"/>
          <w:marRight w:val="0"/>
          <w:marTop w:val="0"/>
          <w:marBottom w:val="0"/>
          <w:divBdr>
            <w:top w:val="none" w:sz="0" w:space="0" w:color="auto"/>
            <w:left w:val="none" w:sz="0" w:space="0" w:color="auto"/>
            <w:bottom w:val="none" w:sz="0" w:space="0" w:color="auto"/>
            <w:right w:val="none" w:sz="0" w:space="0" w:color="auto"/>
          </w:divBdr>
        </w:div>
        <w:div w:id="1361010987">
          <w:marLeft w:val="0"/>
          <w:marRight w:val="0"/>
          <w:marTop w:val="0"/>
          <w:marBottom w:val="0"/>
          <w:divBdr>
            <w:top w:val="none" w:sz="0" w:space="0" w:color="auto"/>
            <w:left w:val="none" w:sz="0" w:space="0" w:color="auto"/>
            <w:bottom w:val="none" w:sz="0" w:space="0" w:color="auto"/>
            <w:right w:val="none" w:sz="0" w:space="0" w:color="auto"/>
          </w:divBdr>
        </w:div>
        <w:div w:id="1485582013">
          <w:marLeft w:val="0"/>
          <w:marRight w:val="0"/>
          <w:marTop w:val="0"/>
          <w:marBottom w:val="0"/>
          <w:divBdr>
            <w:top w:val="none" w:sz="0" w:space="0" w:color="auto"/>
            <w:left w:val="none" w:sz="0" w:space="0" w:color="auto"/>
            <w:bottom w:val="none" w:sz="0" w:space="0" w:color="auto"/>
            <w:right w:val="none" w:sz="0" w:space="0" w:color="auto"/>
          </w:divBdr>
        </w:div>
        <w:div w:id="387195409">
          <w:marLeft w:val="0"/>
          <w:marRight w:val="0"/>
          <w:marTop w:val="0"/>
          <w:marBottom w:val="0"/>
          <w:divBdr>
            <w:top w:val="none" w:sz="0" w:space="0" w:color="auto"/>
            <w:left w:val="none" w:sz="0" w:space="0" w:color="auto"/>
            <w:bottom w:val="none" w:sz="0" w:space="0" w:color="auto"/>
            <w:right w:val="none" w:sz="0" w:space="0" w:color="auto"/>
          </w:divBdr>
        </w:div>
        <w:div w:id="1745452854">
          <w:marLeft w:val="0"/>
          <w:marRight w:val="0"/>
          <w:marTop w:val="0"/>
          <w:marBottom w:val="0"/>
          <w:divBdr>
            <w:top w:val="none" w:sz="0" w:space="0" w:color="auto"/>
            <w:left w:val="none" w:sz="0" w:space="0" w:color="auto"/>
            <w:bottom w:val="none" w:sz="0" w:space="0" w:color="auto"/>
            <w:right w:val="none" w:sz="0" w:space="0" w:color="auto"/>
          </w:divBdr>
        </w:div>
      </w:divsChild>
    </w:div>
    <w:div w:id="200697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2582</Words>
  <Characters>14204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Asili</dc:creator>
  <cp:keywords/>
  <dc:description/>
  <cp:lastModifiedBy>Pasos-1</cp:lastModifiedBy>
  <cp:revision>2</cp:revision>
  <dcterms:created xsi:type="dcterms:W3CDTF">2024-09-02T22:17:00Z</dcterms:created>
  <dcterms:modified xsi:type="dcterms:W3CDTF">2024-09-02T22:17:00Z</dcterms:modified>
</cp:coreProperties>
</file>